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A2C" w:rsidRPr="00192CDD" w:rsidRDefault="00353A2C" w:rsidP="00353A2C">
      <w:pPr>
        <w:ind w:firstLineChars="695" w:firstLine="2233"/>
        <w:rPr>
          <w:rFonts w:ascii="宋体" w:cs="仿宋_GB2312"/>
          <w:b/>
          <w:bCs/>
          <w:sz w:val="32"/>
          <w:szCs w:val="32"/>
        </w:rPr>
      </w:pPr>
      <w:r w:rsidRPr="00192CDD">
        <w:rPr>
          <w:rFonts w:ascii="宋体" w:hAnsi="宋体" w:cs="仿宋_GB2312" w:hint="eastAsia"/>
          <w:b/>
          <w:bCs/>
          <w:sz w:val="32"/>
          <w:szCs w:val="32"/>
        </w:rPr>
        <w:t>广西南南再生资源有限公司</w:t>
      </w:r>
    </w:p>
    <w:p w:rsidR="00353A2C" w:rsidRPr="00192CDD" w:rsidRDefault="00353A2C" w:rsidP="00201078">
      <w:pPr>
        <w:jc w:val="center"/>
        <w:rPr>
          <w:rFonts w:ascii="黑体" w:eastAsia="黑体" w:hAnsi="黑体"/>
          <w:sz w:val="32"/>
          <w:szCs w:val="32"/>
        </w:rPr>
      </w:pPr>
      <w:r w:rsidRPr="00192CDD">
        <w:rPr>
          <w:rFonts w:ascii="黑体" w:eastAsia="黑体" w:hAnsi="黑体" w:hint="eastAsia"/>
          <w:sz w:val="32"/>
          <w:szCs w:val="32"/>
        </w:rPr>
        <w:t>废旧钢</w:t>
      </w:r>
      <w:r w:rsidR="005525EE">
        <w:rPr>
          <w:rFonts w:ascii="黑体" w:eastAsia="黑体" w:hAnsi="黑体" w:hint="eastAsia"/>
          <w:sz w:val="32"/>
          <w:szCs w:val="32"/>
        </w:rPr>
        <w:t>轨</w:t>
      </w:r>
      <w:r>
        <w:rPr>
          <w:rFonts w:ascii="黑体" w:eastAsia="黑体" w:hAnsi="黑体" w:hint="eastAsia"/>
          <w:sz w:val="32"/>
          <w:szCs w:val="32"/>
        </w:rPr>
        <w:t>处</w:t>
      </w:r>
      <w:r w:rsidRPr="00192CDD">
        <w:rPr>
          <w:rFonts w:ascii="黑体" w:eastAsia="黑体" w:hAnsi="黑体" w:hint="eastAsia"/>
          <w:sz w:val="32"/>
          <w:szCs w:val="32"/>
        </w:rPr>
        <w:t>置招标书</w:t>
      </w:r>
    </w:p>
    <w:p w:rsidR="00353A2C" w:rsidRPr="00BE6849" w:rsidRDefault="00353A2C" w:rsidP="005B7FB4">
      <w:pPr>
        <w:spacing w:line="540" w:lineRule="exact"/>
        <w:rPr>
          <w:rFonts w:ascii="仿宋" w:eastAsia="仿宋" w:hAnsi="仿宋"/>
          <w:sz w:val="28"/>
          <w:u w:val="single"/>
        </w:rPr>
      </w:pPr>
      <w:r>
        <w:rPr>
          <w:rFonts w:ascii="仿宋" w:eastAsia="仿宋" w:hAnsi="仿宋" w:hint="eastAsia"/>
          <w:sz w:val="28"/>
          <w:u w:val="single"/>
        </w:rPr>
        <w:t>投标方：</w:t>
      </w:r>
    </w:p>
    <w:p w:rsidR="00353A2C" w:rsidRPr="00BE6849" w:rsidRDefault="00353A2C" w:rsidP="009E0199">
      <w:pPr>
        <w:spacing w:line="540" w:lineRule="exact"/>
        <w:ind w:firstLineChars="200" w:firstLine="560"/>
        <w:rPr>
          <w:rFonts w:ascii="仿宋" w:eastAsia="仿宋" w:hAnsi="仿宋"/>
          <w:sz w:val="28"/>
        </w:rPr>
      </w:pPr>
      <w:r w:rsidRPr="00BE6849">
        <w:rPr>
          <w:rFonts w:ascii="仿宋" w:eastAsia="仿宋" w:hAnsi="仿宋" w:hint="eastAsia"/>
          <w:sz w:val="28"/>
        </w:rPr>
        <w:t>我公司位于</w:t>
      </w:r>
      <w:r w:rsidRPr="00325C4F">
        <w:rPr>
          <w:rFonts w:ascii="仿宋" w:eastAsia="仿宋" w:hAnsi="仿宋"/>
          <w:sz w:val="28"/>
          <w:u w:val="single"/>
        </w:rPr>
        <w:t xml:space="preserve"> </w:t>
      </w:r>
      <w:r w:rsidRPr="00D42E21">
        <w:rPr>
          <w:rFonts w:ascii="仿宋" w:eastAsia="仿宋" w:hAnsi="仿宋" w:hint="eastAsia"/>
          <w:sz w:val="28"/>
          <w:u w:val="single"/>
        </w:rPr>
        <w:t>邕宁区良信路</w:t>
      </w:r>
      <w:r w:rsidRPr="00D42E21">
        <w:rPr>
          <w:rFonts w:ascii="仿宋" w:eastAsia="仿宋" w:hAnsi="仿宋"/>
          <w:sz w:val="28"/>
          <w:u w:val="single"/>
        </w:rPr>
        <w:t>6</w:t>
      </w:r>
      <w:r w:rsidRPr="00D42E21">
        <w:rPr>
          <w:rFonts w:ascii="仿宋" w:eastAsia="仿宋" w:hAnsi="仿宋" w:hint="eastAsia"/>
          <w:sz w:val="28"/>
          <w:u w:val="single"/>
        </w:rPr>
        <w:t>号的废旧钢</w:t>
      </w:r>
      <w:r w:rsidR="000E1425">
        <w:rPr>
          <w:rFonts w:ascii="仿宋" w:eastAsia="仿宋" w:hAnsi="仿宋" w:hint="eastAsia"/>
          <w:sz w:val="28"/>
          <w:u w:val="single"/>
        </w:rPr>
        <w:t>轨</w:t>
      </w:r>
      <w:r w:rsidR="000E1425">
        <w:rPr>
          <w:rFonts w:ascii="仿宋" w:eastAsia="仿宋" w:hAnsi="仿宋"/>
          <w:sz w:val="28"/>
          <w:u w:val="single"/>
        </w:rPr>
        <w:t>、</w:t>
      </w:r>
      <w:r>
        <w:rPr>
          <w:rFonts w:ascii="仿宋" w:eastAsia="仿宋" w:hAnsi="仿宋" w:hint="eastAsia"/>
          <w:sz w:val="28"/>
        </w:rPr>
        <w:t>进行处置招</w:t>
      </w:r>
      <w:r w:rsidRPr="00BE6849">
        <w:rPr>
          <w:rFonts w:ascii="仿宋" w:eastAsia="仿宋" w:hAnsi="仿宋" w:hint="eastAsia"/>
          <w:sz w:val="28"/>
        </w:rPr>
        <w:t>标。基本情况如下：</w:t>
      </w:r>
    </w:p>
    <w:p w:rsidR="00353A2C" w:rsidRPr="00BE6849" w:rsidRDefault="00353A2C" w:rsidP="005B7FB4">
      <w:pPr>
        <w:spacing w:line="540" w:lineRule="exact"/>
        <w:rPr>
          <w:rFonts w:ascii="仿宋" w:eastAsia="仿宋" w:hAnsi="仿宋"/>
          <w:sz w:val="28"/>
        </w:rPr>
      </w:pPr>
      <w:r w:rsidRPr="00BE6849">
        <w:rPr>
          <w:rFonts w:ascii="仿宋" w:eastAsia="仿宋" w:hAnsi="仿宋" w:hint="eastAsia"/>
          <w:sz w:val="28"/>
        </w:rPr>
        <w:t>一、</w:t>
      </w:r>
      <w:r>
        <w:rPr>
          <w:rFonts w:ascii="仿宋" w:eastAsia="仿宋" w:hAnsi="仿宋" w:hint="eastAsia"/>
          <w:sz w:val="28"/>
        </w:rPr>
        <w:t>标的物为废旧钢</w:t>
      </w:r>
      <w:r w:rsidR="000E1425">
        <w:rPr>
          <w:rFonts w:ascii="仿宋" w:eastAsia="仿宋" w:hAnsi="仿宋" w:hint="eastAsia"/>
          <w:sz w:val="28"/>
        </w:rPr>
        <w:t>轨</w:t>
      </w:r>
      <w:r>
        <w:rPr>
          <w:rFonts w:ascii="仿宋" w:eastAsia="仿宋" w:hAnsi="仿宋" w:hint="eastAsia"/>
          <w:sz w:val="28"/>
        </w:rPr>
        <w:t>，部分需自带工具拆除。</w:t>
      </w:r>
      <w:r w:rsidRPr="00BE6849">
        <w:rPr>
          <w:rFonts w:ascii="仿宋" w:eastAsia="仿宋" w:hAnsi="仿宋"/>
          <w:sz w:val="28"/>
        </w:rPr>
        <w:t xml:space="preserve"> </w:t>
      </w:r>
    </w:p>
    <w:p w:rsidR="00353A2C" w:rsidRDefault="00353A2C" w:rsidP="005B7FB4">
      <w:pPr>
        <w:spacing w:line="540" w:lineRule="exact"/>
        <w:rPr>
          <w:rFonts w:ascii="仿宋" w:eastAsia="仿宋" w:hAnsi="仿宋" w:cs="仿宋"/>
          <w:color w:val="000000"/>
          <w:kern w:val="0"/>
          <w:sz w:val="28"/>
          <w:szCs w:val="28"/>
          <w:u w:val="single"/>
        </w:rPr>
      </w:pPr>
      <w:r w:rsidRPr="00BE6849">
        <w:rPr>
          <w:rFonts w:ascii="仿宋" w:eastAsia="仿宋" w:hAnsi="仿宋" w:hint="eastAsia"/>
          <w:sz w:val="28"/>
        </w:rPr>
        <w:t>二、</w:t>
      </w:r>
      <w:r>
        <w:rPr>
          <w:rFonts w:ascii="仿宋" w:eastAsia="仿宋" w:hAnsi="仿宋" w:cs="仿宋" w:hint="eastAsia"/>
          <w:color w:val="000000"/>
          <w:kern w:val="0"/>
          <w:sz w:val="28"/>
          <w:szCs w:val="28"/>
        </w:rPr>
        <w:t>招标项目：</w:t>
      </w:r>
      <w:r>
        <w:rPr>
          <w:rFonts w:ascii="仿宋" w:eastAsia="仿宋" w:hAnsi="仿宋" w:cs="仿宋" w:hint="eastAsia"/>
          <w:color w:val="000000"/>
          <w:kern w:val="0"/>
          <w:sz w:val="28"/>
          <w:szCs w:val="28"/>
          <w:u w:val="single"/>
        </w:rPr>
        <w:t>废旧钢</w:t>
      </w:r>
      <w:r w:rsidR="005525EE">
        <w:rPr>
          <w:rFonts w:ascii="仿宋" w:eastAsia="仿宋" w:hAnsi="仿宋" w:hint="eastAsia"/>
          <w:sz w:val="28"/>
          <w:u w:val="single"/>
        </w:rPr>
        <w:t>轨</w:t>
      </w:r>
      <w:r>
        <w:rPr>
          <w:rFonts w:ascii="仿宋" w:eastAsia="仿宋" w:hAnsi="仿宋" w:cs="仿宋" w:hint="eastAsia"/>
          <w:color w:val="000000"/>
          <w:kern w:val="0"/>
          <w:sz w:val="28"/>
          <w:szCs w:val="28"/>
          <w:u w:val="single"/>
        </w:rPr>
        <w:t>清理处置</w:t>
      </w:r>
    </w:p>
    <w:p w:rsidR="00353A2C" w:rsidRPr="00AF7EAD" w:rsidRDefault="00353A2C" w:rsidP="005B7FB4">
      <w:pPr>
        <w:spacing w:line="540" w:lineRule="exact"/>
        <w:rPr>
          <w:rFonts w:ascii="仿宋" w:eastAsia="仿宋" w:hAnsi="仿宋" w:cs="仿宋"/>
          <w:color w:val="000000"/>
          <w:kern w:val="0"/>
          <w:sz w:val="28"/>
          <w:szCs w:val="28"/>
        </w:rPr>
      </w:pPr>
      <w:r w:rsidRPr="00AF7EAD">
        <w:rPr>
          <w:rFonts w:ascii="仿宋" w:eastAsia="仿宋" w:hAnsi="仿宋" w:cs="仿宋" w:hint="eastAsia"/>
          <w:color w:val="000000"/>
          <w:kern w:val="0"/>
          <w:sz w:val="28"/>
          <w:szCs w:val="28"/>
        </w:rPr>
        <w:t>三、</w:t>
      </w:r>
      <w:r>
        <w:rPr>
          <w:rFonts w:ascii="仿宋" w:eastAsia="仿宋" w:hAnsi="仿宋" w:cs="仿宋" w:hint="eastAsia"/>
          <w:color w:val="000000"/>
          <w:kern w:val="0"/>
          <w:sz w:val="28"/>
          <w:szCs w:val="28"/>
        </w:rPr>
        <w:t>业务联系电话：</w:t>
      </w:r>
      <w:r>
        <w:rPr>
          <w:rFonts w:ascii="仿宋" w:eastAsia="仿宋" w:hAnsi="仿宋" w:cs="仿宋"/>
          <w:color w:val="000000"/>
          <w:kern w:val="0"/>
          <w:sz w:val="28"/>
          <w:szCs w:val="28"/>
          <w:u w:val="single"/>
        </w:rPr>
        <w:t>1</w:t>
      </w:r>
      <w:r w:rsidR="000E1425">
        <w:rPr>
          <w:rFonts w:ascii="仿宋" w:eastAsia="仿宋" w:hAnsi="仿宋" w:cs="仿宋"/>
          <w:color w:val="000000"/>
          <w:kern w:val="0"/>
          <w:sz w:val="28"/>
          <w:szCs w:val="28"/>
          <w:u w:val="single"/>
        </w:rPr>
        <w:t>7377166161</w:t>
      </w:r>
    </w:p>
    <w:p w:rsidR="00353A2C" w:rsidRDefault="00353A2C" w:rsidP="005B7FB4">
      <w:pPr>
        <w:spacing w:line="540" w:lineRule="exact"/>
        <w:rPr>
          <w:rFonts w:ascii="仿宋" w:eastAsia="仿宋" w:hAnsi="仿宋"/>
          <w:sz w:val="28"/>
        </w:rPr>
      </w:pPr>
      <w:r>
        <w:rPr>
          <w:rFonts w:ascii="仿宋" w:eastAsia="仿宋" w:hAnsi="仿宋" w:hint="eastAsia"/>
          <w:sz w:val="28"/>
        </w:rPr>
        <w:t>四、</w:t>
      </w:r>
      <w:r>
        <w:rPr>
          <w:rFonts w:ascii="仿宋" w:eastAsia="仿宋" w:hAnsi="仿宋" w:cs="仿宋" w:hint="eastAsia"/>
          <w:color w:val="000000"/>
          <w:kern w:val="0"/>
          <w:sz w:val="28"/>
          <w:szCs w:val="28"/>
        </w:rPr>
        <w:t>业务联系人：</w:t>
      </w:r>
      <w:smartTag w:uri="urn:schemas-microsoft-com:office:smarttags" w:element="PersonName">
        <w:smartTagPr>
          <w:attr w:name="ProductID" w:val="黄"/>
        </w:smartTagPr>
        <w:r>
          <w:rPr>
            <w:rFonts w:ascii="仿宋" w:eastAsia="仿宋" w:hAnsi="仿宋" w:cs="仿宋" w:hint="eastAsia"/>
            <w:color w:val="000000"/>
            <w:kern w:val="0"/>
            <w:sz w:val="28"/>
            <w:szCs w:val="28"/>
            <w:u w:val="single"/>
          </w:rPr>
          <w:t>黄</w:t>
        </w:r>
      </w:smartTag>
      <w:r>
        <w:rPr>
          <w:rFonts w:ascii="仿宋" w:eastAsia="仿宋" w:hAnsi="仿宋" w:cs="仿宋" w:hint="eastAsia"/>
          <w:color w:val="000000"/>
          <w:kern w:val="0"/>
          <w:sz w:val="28"/>
          <w:szCs w:val="28"/>
          <w:u w:val="single"/>
        </w:rPr>
        <w:t>先生</w:t>
      </w:r>
    </w:p>
    <w:p w:rsidR="00353A2C" w:rsidRDefault="00353A2C" w:rsidP="005B7FB4">
      <w:pPr>
        <w:spacing w:line="540" w:lineRule="exact"/>
        <w:rPr>
          <w:rFonts w:ascii="仿宋" w:eastAsia="仿宋" w:hAnsi="仿宋"/>
          <w:sz w:val="28"/>
        </w:rPr>
      </w:pPr>
      <w:r>
        <w:rPr>
          <w:rFonts w:ascii="仿宋" w:eastAsia="仿宋" w:hAnsi="仿宋" w:hint="eastAsia"/>
          <w:sz w:val="28"/>
        </w:rPr>
        <w:t>五</w:t>
      </w:r>
      <w:r w:rsidRPr="00BE6849">
        <w:rPr>
          <w:rFonts w:ascii="仿宋" w:eastAsia="仿宋" w:hAnsi="仿宋" w:hint="eastAsia"/>
          <w:sz w:val="28"/>
        </w:rPr>
        <w:t>、</w:t>
      </w:r>
      <w:r>
        <w:rPr>
          <w:rFonts w:ascii="仿宋" w:eastAsia="仿宋" w:hAnsi="仿宋" w:hint="eastAsia"/>
          <w:sz w:val="28"/>
        </w:rPr>
        <w:t>投标方应</w:t>
      </w:r>
      <w:r w:rsidRPr="008D6326">
        <w:rPr>
          <w:rFonts w:ascii="仿宋" w:eastAsia="仿宋" w:hAnsi="仿宋" w:hint="eastAsia"/>
          <w:sz w:val="28"/>
        </w:rPr>
        <w:t>足额缴纳投标保证金</w:t>
      </w:r>
      <w:r w:rsidRPr="005525EE">
        <w:rPr>
          <w:rFonts w:ascii="仿宋" w:eastAsia="仿宋" w:hAnsi="仿宋" w:hint="eastAsia"/>
          <w:sz w:val="28"/>
        </w:rPr>
        <w:t>人民币</w:t>
      </w:r>
      <w:r w:rsidR="00803557">
        <w:rPr>
          <w:rFonts w:ascii="仿宋" w:eastAsia="仿宋" w:hAnsi="仿宋" w:hint="eastAsia"/>
          <w:sz w:val="28"/>
        </w:rPr>
        <w:t>贰</w:t>
      </w:r>
      <w:r w:rsidRPr="005525EE">
        <w:rPr>
          <w:rFonts w:ascii="仿宋" w:eastAsia="仿宋" w:hAnsi="仿宋" w:hint="eastAsia"/>
          <w:sz w:val="28"/>
        </w:rPr>
        <w:t>万元整（</w:t>
      </w:r>
      <w:r w:rsidRPr="005525EE">
        <w:rPr>
          <w:rFonts w:ascii="Calibri" w:eastAsia="仿宋" w:hAnsi="Calibri" w:cs="Calibri"/>
          <w:sz w:val="28"/>
        </w:rPr>
        <w:t>¥</w:t>
      </w:r>
      <w:r w:rsidR="00803557">
        <w:rPr>
          <w:rFonts w:ascii="仿宋" w:eastAsia="仿宋" w:hAnsi="仿宋" w:hint="eastAsia"/>
          <w:sz w:val="28"/>
        </w:rPr>
        <w:t>2</w:t>
      </w:r>
      <w:r w:rsidRPr="005525EE">
        <w:rPr>
          <w:rFonts w:ascii="仿宋" w:eastAsia="仿宋" w:hAnsi="仿宋"/>
          <w:sz w:val="28"/>
        </w:rPr>
        <w:t>0000.00</w:t>
      </w:r>
      <w:r w:rsidRPr="005525EE">
        <w:rPr>
          <w:rFonts w:ascii="仿宋" w:eastAsia="仿宋" w:hAnsi="仿宋" w:hint="eastAsia"/>
          <w:sz w:val="28"/>
        </w:rPr>
        <w:t>元）。个人帐户转款的，须备注单位名称及用途。中</w:t>
      </w:r>
      <w:r>
        <w:rPr>
          <w:rFonts w:ascii="仿宋" w:eastAsia="仿宋" w:hAnsi="仿宋" w:hint="eastAsia"/>
          <w:sz w:val="28"/>
        </w:rPr>
        <w:t>标后，</w:t>
      </w:r>
      <w:r w:rsidRPr="008D6326">
        <w:rPr>
          <w:rFonts w:ascii="仿宋" w:eastAsia="仿宋" w:hAnsi="仿宋" w:hint="eastAsia"/>
          <w:sz w:val="28"/>
        </w:rPr>
        <w:t>投标保证金将在双方签署合同后转为履约保证金</w:t>
      </w:r>
      <w:r>
        <w:rPr>
          <w:rFonts w:ascii="仿宋" w:eastAsia="仿宋" w:hAnsi="仿宋" w:hint="eastAsia"/>
          <w:sz w:val="28"/>
        </w:rPr>
        <w:t>，并签订安全承诺书后方能进场。</w:t>
      </w:r>
    </w:p>
    <w:p w:rsidR="00353A2C" w:rsidRPr="003E27DD" w:rsidRDefault="00353A2C" w:rsidP="005B7FB4">
      <w:pPr>
        <w:spacing w:line="540" w:lineRule="exact"/>
        <w:rPr>
          <w:rFonts w:ascii="仿宋" w:eastAsia="仿宋" w:hAnsi="仿宋"/>
          <w:b/>
          <w:sz w:val="28"/>
        </w:rPr>
      </w:pPr>
      <w:r w:rsidRPr="003E27DD">
        <w:rPr>
          <w:rFonts w:ascii="仿宋" w:eastAsia="仿宋" w:hAnsi="仿宋" w:hint="eastAsia"/>
          <w:b/>
          <w:sz w:val="28"/>
        </w:rPr>
        <w:t>公司名称：</w:t>
      </w:r>
      <w:r w:rsidRPr="00E2617C">
        <w:rPr>
          <w:rFonts w:ascii="宋体" w:hAnsi="宋体" w:cs="仿宋_GB2312" w:hint="eastAsia"/>
          <w:b/>
          <w:bCs/>
          <w:sz w:val="28"/>
          <w:szCs w:val="28"/>
        </w:rPr>
        <w:t>广西南南再生资源有限公司</w:t>
      </w:r>
    </w:p>
    <w:p w:rsidR="00353A2C" w:rsidRPr="003E27DD" w:rsidRDefault="00353A2C" w:rsidP="005B7FB4">
      <w:pPr>
        <w:spacing w:line="540" w:lineRule="exact"/>
        <w:rPr>
          <w:rFonts w:ascii="仿宋" w:eastAsia="仿宋" w:hAnsi="仿宋"/>
          <w:b/>
          <w:sz w:val="28"/>
        </w:rPr>
      </w:pPr>
      <w:r w:rsidRPr="003E27DD">
        <w:rPr>
          <w:rFonts w:ascii="仿宋" w:eastAsia="仿宋" w:hAnsi="仿宋" w:hint="eastAsia"/>
          <w:b/>
          <w:sz w:val="28"/>
        </w:rPr>
        <w:t>开户行：</w:t>
      </w:r>
      <w:r w:rsidRPr="00E2617C">
        <w:rPr>
          <w:rFonts w:ascii="宋体" w:hAnsi="宋体" w:cs="仿宋_GB2312" w:hint="eastAsia"/>
          <w:b/>
          <w:bCs/>
          <w:sz w:val="28"/>
          <w:szCs w:val="28"/>
        </w:rPr>
        <w:t>农行南宁邕宁支行营业室</w:t>
      </w:r>
    </w:p>
    <w:p w:rsidR="00353A2C" w:rsidRPr="003E27DD" w:rsidRDefault="00353A2C" w:rsidP="005B7FB4">
      <w:pPr>
        <w:spacing w:line="540" w:lineRule="exact"/>
        <w:rPr>
          <w:rFonts w:ascii="仿宋" w:eastAsia="仿宋" w:hAnsi="仿宋"/>
          <w:b/>
          <w:sz w:val="28"/>
        </w:rPr>
      </w:pPr>
      <w:r w:rsidRPr="003E27DD">
        <w:rPr>
          <w:rFonts w:ascii="仿宋" w:eastAsia="仿宋" w:hAnsi="仿宋" w:hint="eastAsia"/>
          <w:b/>
          <w:sz w:val="28"/>
        </w:rPr>
        <w:t>帐号：</w:t>
      </w:r>
      <w:r w:rsidRPr="00E2617C">
        <w:rPr>
          <w:rFonts w:ascii="宋体" w:hAnsi="宋体" w:cs="仿宋_GB2312"/>
          <w:b/>
          <w:bCs/>
          <w:sz w:val="28"/>
          <w:szCs w:val="28"/>
        </w:rPr>
        <w:t>2002 9101 0400 1809 8</w:t>
      </w:r>
    </w:p>
    <w:p w:rsidR="00353A2C" w:rsidRPr="00BE6849" w:rsidRDefault="00353A2C" w:rsidP="005B7FB4">
      <w:pPr>
        <w:spacing w:line="540" w:lineRule="exact"/>
        <w:rPr>
          <w:rFonts w:ascii="仿宋" w:eastAsia="仿宋" w:hAnsi="仿宋"/>
          <w:sz w:val="28"/>
        </w:rPr>
      </w:pPr>
      <w:r>
        <w:rPr>
          <w:rFonts w:ascii="仿宋" w:eastAsia="仿宋" w:hAnsi="仿宋" w:hint="eastAsia"/>
          <w:sz w:val="28"/>
        </w:rPr>
        <w:t>六</w:t>
      </w:r>
      <w:r w:rsidRPr="00BE6849">
        <w:rPr>
          <w:rFonts w:ascii="仿宋" w:eastAsia="仿宋" w:hAnsi="仿宋" w:hint="eastAsia"/>
          <w:sz w:val="28"/>
        </w:rPr>
        <w:t>、踏勘现场时间</w:t>
      </w:r>
      <w:r w:rsidRPr="00BE6849">
        <w:rPr>
          <w:rFonts w:ascii="仿宋" w:eastAsia="仿宋" w:hAnsi="仿宋"/>
          <w:sz w:val="28"/>
        </w:rPr>
        <w:t>:20</w:t>
      </w:r>
      <w:r>
        <w:rPr>
          <w:rFonts w:ascii="仿宋" w:eastAsia="仿宋" w:hAnsi="仿宋"/>
          <w:sz w:val="28"/>
        </w:rPr>
        <w:t>2</w:t>
      </w:r>
      <w:r w:rsidR="000E1425">
        <w:rPr>
          <w:rFonts w:ascii="仿宋" w:eastAsia="仿宋" w:hAnsi="仿宋"/>
          <w:sz w:val="28"/>
        </w:rPr>
        <w:t>3</w:t>
      </w:r>
      <w:r w:rsidRPr="00BE6849">
        <w:rPr>
          <w:rFonts w:ascii="仿宋" w:eastAsia="仿宋" w:hAnsi="仿宋" w:hint="eastAsia"/>
          <w:sz w:val="28"/>
        </w:rPr>
        <w:t>年</w:t>
      </w:r>
      <w:r>
        <w:rPr>
          <w:rFonts w:ascii="仿宋" w:eastAsia="仿宋" w:hAnsi="仿宋"/>
          <w:sz w:val="28"/>
        </w:rPr>
        <w:t xml:space="preserve"> 2</w:t>
      </w:r>
      <w:r w:rsidRPr="00BE6849">
        <w:rPr>
          <w:rFonts w:ascii="仿宋" w:eastAsia="仿宋" w:hAnsi="仿宋" w:hint="eastAsia"/>
          <w:sz w:val="28"/>
        </w:rPr>
        <w:t>月</w:t>
      </w:r>
      <w:r w:rsidR="000E1425">
        <w:rPr>
          <w:rFonts w:ascii="仿宋" w:eastAsia="仿宋" w:hAnsi="仿宋"/>
          <w:sz w:val="28"/>
        </w:rPr>
        <w:t>1</w:t>
      </w:r>
      <w:r w:rsidR="00BA2A2C">
        <w:rPr>
          <w:rFonts w:ascii="仿宋" w:eastAsia="仿宋" w:hAnsi="仿宋" w:hint="eastAsia"/>
          <w:sz w:val="28"/>
        </w:rPr>
        <w:t>5</w:t>
      </w:r>
      <w:r w:rsidRPr="00F47B3D">
        <w:rPr>
          <w:rFonts w:ascii="仿宋" w:eastAsia="仿宋" w:hAnsi="仿宋" w:hint="eastAsia"/>
          <w:sz w:val="28"/>
        </w:rPr>
        <w:t>日</w:t>
      </w:r>
      <w:r>
        <w:rPr>
          <w:rFonts w:ascii="仿宋" w:eastAsia="仿宋" w:hAnsi="仿宋"/>
          <w:sz w:val="28"/>
        </w:rPr>
        <w:t>—</w:t>
      </w:r>
      <w:r w:rsidR="000E1425">
        <w:rPr>
          <w:rFonts w:ascii="仿宋" w:eastAsia="仿宋" w:hAnsi="仿宋"/>
          <w:sz w:val="28"/>
        </w:rPr>
        <w:t>1</w:t>
      </w:r>
      <w:r w:rsidR="00BA2A2C">
        <w:rPr>
          <w:rFonts w:ascii="仿宋" w:eastAsia="仿宋" w:hAnsi="仿宋" w:hint="eastAsia"/>
          <w:sz w:val="28"/>
        </w:rPr>
        <w:t>6</w:t>
      </w:r>
      <w:r>
        <w:rPr>
          <w:rFonts w:ascii="仿宋" w:eastAsia="仿宋" w:hAnsi="仿宋" w:hint="eastAsia"/>
          <w:sz w:val="28"/>
        </w:rPr>
        <w:t>日</w:t>
      </w:r>
      <w:r w:rsidRPr="00BE6849">
        <w:rPr>
          <w:rFonts w:ascii="仿宋" w:eastAsia="仿宋" w:hAnsi="仿宋" w:hint="eastAsia"/>
          <w:sz w:val="28"/>
        </w:rPr>
        <w:t>上午</w:t>
      </w:r>
      <w:r>
        <w:rPr>
          <w:rFonts w:ascii="仿宋" w:eastAsia="仿宋" w:hAnsi="仿宋"/>
          <w:sz w:val="28"/>
        </w:rPr>
        <w:t>9</w:t>
      </w:r>
      <w:r w:rsidRPr="00BE6849">
        <w:rPr>
          <w:rFonts w:ascii="仿宋" w:eastAsia="仿宋" w:hAnsi="仿宋"/>
          <w:sz w:val="28"/>
        </w:rPr>
        <w:t>:30</w:t>
      </w:r>
      <w:r w:rsidRPr="00BE6849">
        <w:rPr>
          <w:rFonts w:ascii="仿宋" w:eastAsia="仿宋" w:hAnsi="仿宋" w:hint="eastAsia"/>
          <w:sz w:val="28"/>
        </w:rPr>
        <w:t>至</w:t>
      </w:r>
      <w:r>
        <w:rPr>
          <w:rFonts w:ascii="仿宋" w:eastAsia="仿宋" w:hAnsi="仿宋" w:hint="eastAsia"/>
          <w:sz w:val="28"/>
        </w:rPr>
        <w:t>下午</w:t>
      </w:r>
      <w:r w:rsidRPr="00BE6849">
        <w:rPr>
          <w:rFonts w:ascii="仿宋" w:eastAsia="仿宋" w:hAnsi="仿宋"/>
          <w:sz w:val="28"/>
        </w:rPr>
        <w:t>1</w:t>
      </w:r>
      <w:r>
        <w:rPr>
          <w:rFonts w:ascii="仿宋" w:eastAsia="仿宋" w:hAnsi="仿宋"/>
          <w:sz w:val="28"/>
        </w:rPr>
        <w:t>6</w:t>
      </w:r>
      <w:r w:rsidRPr="00BE6849">
        <w:rPr>
          <w:rFonts w:ascii="仿宋" w:eastAsia="仿宋" w:hAnsi="仿宋"/>
          <w:sz w:val="28"/>
        </w:rPr>
        <w:t>:00</w:t>
      </w:r>
      <w:r>
        <w:rPr>
          <w:rFonts w:ascii="仿宋" w:eastAsia="仿宋" w:hAnsi="仿宋" w:hint="eastAsia"/>
          <w:sz w:val="28"/>
        </w:rPr>
        <w:t>，</w:t>
      </w:r>
      <w:r w:rsidRPr="00F620E9">
        <w:rPr>
          <w:rFonts w:ascii="宋体" w:hAnsi="宋体" w:hint="eastAsia"/>
          <w:sz w:val="28"/>
        </w:rPr>
        <w:t>过期不再接待</w:t>
      </w:r>
      <w:r w:rsidRPr="00BE6849">
        <w:rPr>
          <w:rFonts w:ascii="仿宋" w:eastAsia="仿宋" w:hAnsi="仿宋" w:hint="eastAsia"/>
          <w:sz w:val="28"/>
        </w:rPr>
        <w:t>。</w:t>
      </w:r>
    </w:p>
    <w:p w:rsidR="00353A2C" w:rsidRPr="00BE6849" w:rsidRDefault="00353A2C" w:rsidP="005B7FB4">
      <w:pPr>
        <w:spacing w:line="540" w:lineRule="exact"/>
        <w:rPr>
          <w:rFonts w:ascii="仿宋" w:eastAsia="仿宋" w:hAnsi="仿宋"/>
          <w:sz w:val="28"/>
        </w:rPr>
      </w:pPr>
      <w:r>
        <w:rPr>
          <w:rFonts w:ascii="仿宋" w:eastAsia="仿宋" w:hAnsi="仿宋" w:hint="eastAsia"/>
          <w:sz w:val="28"/>
        </w:rPr>
        <w:t>七、报送时间：</w:t>
      </w:r>
      <w:r w:rsidRPr="00BE6849">
        <w:rPr>
          <w:rFonts w:ascii="仿宋" w:eastAsia="仿宋" w:hAnsi="仿宋" w:hint="eastAsia"/>
          <w:sz w:val="28"/>
        </w:rPr>
        <w:t>请于</w:t>
      </w:r>
      <w:r w:rsidRPr="00BE6849">
        <w:rPr>
          <w:rFonts w:ascii="仿宋" w:eastAsia="仿宋" w:hAnsi="仿宋"/>
          <w:sz w:val="28"/>
        </w:rPr>
        <w:t>20</w:t>
      </w:r>
      <w:r>
        <w:rPr>
          <w:rFonts w:ascii="仿宋" w:eastAsia="仿宋" w:hAnsi="仿宋"/>
          <w:sz w:val="28"/>
        </w:rPr>
        <w:t>2</w:t>
      </w:r>
      <w:r w:rsidR="000E1425">
        <w:rPr>
          <w:rFonts w:ascii="仿宋" w:eastAsia="仿宋" w:hAnsi="仿宋"/>
          <w:sz w:val="28"/>
        </w:rPr>
        <w:t>3</w:t>
      </w:r>
      <w:r w:rsidRPr="00BE6849">
        <w:rPr>
          <w:rFonts w:ascii="仿宋" w:eastAsia="仿宋" w:hAnsi="仿宋" w:hint="eastAsia"/>
          <w:sz w:val="28"/>
        </w:rPr>
        <w:t>年</w:t>
      </w:r>
      <w:r>
        <w:rPr>
          <w:rFonts w:ascii="仿宋" w:eastAsia="仿宋" w:hAnsi="仿宋"/>
          <w:sz w:val="28"/>
        </w:rPr>
        <w:t>2</w:t>
      </w:r>
      <w:r w:rsidRPr="00BE6849">
        <w:rPr>
          <w:rFonts w:ascii="仿宋" w:eastAsia="仿宋" w:hAnsi="仿宋" w:hint="eastAsia"/>
          <w:sz w:val="28"/>
        </w:rPr>
        <w:t>月</w:t>
      </w:r>
      <w:r w:rsidR="00BA2A2C">
        <w:rPr>
          <w:rFonts w:ascii="仿宋" w:eastAsia="仿宋" w:hAnsi="仿宋"/>
          <w:sz w:val="28"/>
        </w:rPr>
        <w:t>1</w:t>
      </w:r>
      <w:r w:rsidR="00BA2A2C">
        <w:rPr>
          <w:rFonts w:ascii="仿宋" w:eastAsia="仿宋" w:hAnsi="仿宋" w:hint="eastAsia"/>
          <w:sz w:val="28"/>
        </w:rPr>
        <w:t>7</w:t>
      </w:r>
      <w:r w:rsidRPr="00BE6849">
        <w:rPr>
          <w:rFonts w:ascii="仿宋" w:eastAsia="仿宋" w:hAnsi="仿宋" w:hint="eastAsia"/>
          <w:sz w:val="28"/>
        </w:rPr>
        <w:t>日</w:t>
      </w:r>
      <w:r w:rsidR="000E1425">
        <w:rPr>
          <w:rFonts w:ascii="仿宋" w:eastAsia="仿宋" w:hAnsi="仿宋" w:hint="eastAsia"/>
          <w:sz w:val="28"/>
        </w:rPr>
        <w:t>下</w:t>
      </w:r>
      <w:r>
        <w:rPr>
          <w:rFonts w:ascii="仿宋" w:eastAsia="仿宋" w:hAnsi="仿宋" w:hint="eastAsia"/>
          <w:sz w:val="28"/>
        </w:rPr>
        <w:t>午</w:t>
      </w:r>
      <w:r>
        <w:rPr>
          <w:rFonts w:ascii="仿宋" w:eastAsia="仿宋" w:hAnsi="仿宋"/>
          <w:sz w:val="28"/>
        </w:rPr>
        <w:t>1</w:t>
      </w:r>
      <w:r w:rsidR="000E1425">
        <w:rPr>
          <w:rFonts w:ascii="仿宋" w:eastAsia="仿宋" w:hAnsi="仿宋"/>
          <w:sz w:val="28"/>
        </w:rPr>
        <w:t>6</w:t>
      </w:r>
      <w:r w:rsidRPr="00BE6849">
        <w:rPr>
          <w:rFonts w:ascii="仿宋" w:eastAsia="仿宋" w:hAnsi="仿宋"/>
          <w:sz w:val="28"/>
        </w:rPr>
        <w:t>:</w:t>
      </w:r>
      <w:r>
        <w:rPr>
          <w:rFonts w:ascii="仿宋" w:eastAsia="仿宋" w:hAnsi="仿宋"/>
          <w:sz w:val="28"/>
        </w:rPr>
        <w:t>0</w:t>
      </w:r>
      <w:r w:rsidRPr="00BE6849">
        <w:rPr>
          <w:rFonts w:ascii="仿宋" w:eastAsia="仿宋" w:hAnsi="仿宋"/>
          <w:sz w:val="28"/>
        </w:rPr>
        <w:t>0</w:t>
      </w:r>
      <w:r w:rsidRPr="00BE6849">
        <w:rPr>
          <w:rFonts w:ascii="仿宋" w:eastAsia="仿宋" w:hAnsi="仿宋" w:hint="eastAsia"/>
          <w:sz w:val="28"/>
        </w:rPr>
        <w:t>前递交报价函，封标盖章报送，</w:t>
      </w:r>
      <w:r>
        <w:rPr>
          <w:rFonts w:ascii="仿宋" w:eastAsia="仿宋" w:hAnsi="仿宋" w:hint="eastAsia"/>
          <w:sz w:val="28"/>
        </w:rPr>
        <w:t>信</w:t>
      </w:r>
      <w:r w:rsidRPr="00F620E9">
        <w:rPr>
          <w:rFonts w:ascii="宋体" w:hAnsi="宋体" w:hint="eastAsia"/>
          <w:sz w:val="28"/>
        </w:rPr>
        <w:t>封面注明投标单位名称和联系电话。</w:t>
      </w:r>
      <w:r w:rsidRPr="00BE6849">
        <w:rPr>
          <w:rFonts w:ascii="仿宋" w:eastAsia="仿宋" w:hAnsi="仿宋" w:hint="eastAsia"/>
          <w:sz w:val="28"/>
        </w:rPr>
        <w:t>不接受电子版或扫描件，逾期无效。</w:t>
      </w:r>
    </w:p>
    <w:p w:rsidR="00353A2C" w:rsidRPr="000E1425" w:rsidRDefault="00353A2C" w:rsidP="000E1425">
      <w:pPr>
        <w:rPr>
          <w:rFonts w:ascii="仿宋" w:eastAsia="仿宋" w:hAnsi="仿宋"/>
          <w:sz w:val="28"/>
          <w:u w:val="single"/>
        </w:rPr>
      </w:pPr>
      <w:r>
        <w:rPr>
          <w:rFonts w:ascii="仿宋" w:eastAsia="仿宋" w:hAnsi="仿宋" w:hint="eastAsia"/>
          <w:sz w:val="28"/>
        </w:rPr>
        <w:t>八、报送</w:t>
      </w:r>
      <w:r w:rsidRPr="00BE6849">
        <w:rPr>
          <w:rFonts w:ascii="仿宋" w:eastAsia="仿宋" w:hAnsi="仿宋" w:hint="eastAsia"/>
          <w:sz w:val="28"/>
        </w:rPr>
        <w:t>地址：</w:t>
      </w:r>
      <w:r>
        <w:rPr>
          <w:rFonts w:ascii="仿宋" w:eastAsia="仿宋" w:hAnsi="仿宋" w:cs="仿宋" w:hint="eastAsia"/>
          <w:color w:val="000000"/>
          <w:kern w:val="0"/>
          <w:sz w:val="28"/>
          <w:szCs w:val="28"/>
          <w:u w:val="single"/>
        </w:rPr>
        <w:t>南宁市邕宁区仁信路南南铝业总部大楼</w:t>
      </w:r>
      <w:r>
        <w:rPr>
          <w:rFonts w:ascii="仿宋" w:eastAsia="仿宋" w:hAnsi="仿宋" w:cs="仿宋"/>
          <w:color w:val="000000"/>
          <w:kern w:val="0"/>
          <w:sz w:val="28"/>
          <w:szCs w:val="28"/>
          <w:u w:val="single"/>
        </w:rPr>
        <w:t>A</w:t>
      </w:r>
      <w:r w:rsidRPr="0008450B">
        <w:rPr>
          <w:rFonts w:ascii="仿宋" w:eastAsia="仿宋" w:hAnsi="仿宋" w:cs="仿宋" w:hint="eastAsia"/>
          <w:color w:val="000000"/>
          <w:kern w:val="0"/>
          <w:sz w:val="28"/>
          <w:szCs w:val="28"/>
          <w:u w:val="single"/>
        </w:rPr>
        <w:t>栋</w:t>
      </w:r>
      <w:r>
        <w:rPr>
          <w:rFonts w:ascii="仿宋" w:eastAsia="仿宋" w:hAnsi="仿宋" w:cs="仿宋"/>
          <w:color w:val="000000"/>
          <w:kern w:val="0"/>
          <w:sz w:val="28"/>
          <w:szCs w:val="28"/>
          <w:u w:val="single"/>
        </w:rPr>
        <w:t>101</w:t>
      </w:r>
      <w:r>
        <w:rPr>
          <w:rFonts w:ascii="仿宋" w:eastAsia="仿宋" w:hAnsi="仿宋" w:cs="仿宋" w:hint="eastAsia"/>
          <w:color w:val="000000"/>
          <w:kern w:val="0"/>
          <w:sz w:val="28"/>
          <w:szCs w:val="28"/>
          <w:u w:val="single"/>
        </w:rPr>
        <w:t>室综合办公室</w:t>
      </w:r>
      <w:r>
        <w:rPr>
          <w:rFonts w:ascii="仿宋" w:eastAsia="仿宋" w:hAnsi="仿宋" w:hint="eastAsia"/>
          <w:sz w:val="28"/>
        </w:rPr>
        <w:t>（发顺丰或直送），收件人：</w:t>
      </w:r>
      <w:r>
        <w:rPr>
          <w:rFonts w:ascii="仿宋" w:eastAsia="仿宋" w:hAnsi="仿宋"/>
          <w:sz w:val="28"/>
          <w:u w:val="single"/>
        </w:rPr>
        <w:t xml:space="preserve"> </w:t>
      </w:r>
      <w:r>
        <w:rPr>
          <w:rFonts w:ascii="仿宋" w:eastAsia="仿宋" w:hAnsi="仿宋" w:hint="eastAsia"/>
          <w:sz w:val="28"/>
          <w:u w:val="single"/>
        </w:rPr>
        <w:t>综合办公室收标处</w:t>
      </w:r>
      <w:r w:rsidR="005525EE">
        <w:rPr>
          <w:rFonts w:ascii="仿宋" w:eastAsia="仿宋" w:hAnsi="仿宋"/>
          <w:sz w:val="28"/>
          <w:u w:val="single"/>
        </w:rPr>
        <w:t xml:space="preserve"> </w:t>
      </w:r>
      <w:r>
        <w:rPr>
          <w:rFonts w:ascii="仿宋" w:eastAsia="仿宋" w:hAnsi="仿宋"/>
          <w:sz w:val="28"/>
        </w:rPr>
        <w:t xml:space="preserve"> </w:t>
      </w:r>
      <w:r>
        <w:rPr>
          <w:rFonts w:ascii="仿宋" w:eastAsia="仿宋" w:hAnsi="仿宋" w:hint="eastAsia"/>
          <w:sz w:val="28"/>
        </w:rPr>
        <w:t>，收件电话：</w:t>
      </w:r>
      <w:r>
        <w:rPr>
          <w:rFonts w:ascii="仿宋" w:eastAsia="仿宋" w:hAnsi="仿宋"/>
          <w:sz w:val="28"/>
          <w:u w:val="single"/>
        </w:rPr>
        <w:t>0771-</w:t>
      </w:r>
      <w:r>
        <w:rPr>
          <w:rFonts w:ascii="仿宋" w:eastAsia="仿宋" w:hAnsi="仿宋" w:cs="仿宋"/>
          <w:color w:val="000000"/>
          <w:kern w:val="0"/>
          <w:sz w:val="28"/>
          <w:szCs w:val="28"/>
          <w:u w:val="single"/>
        </w:rPr>
        <w:t>2193003</w:t>
      </w:r>
    </w:p>
    <w:p w:rsidR="00353A2C" w:rsidRDefault="00353A2C" w:rsidP="009E0199">
      <w:pPr>
        <w:spacing w:line="540" w:lineRule="exact"/>
        <w:ind w:firstLineChars="1750" w:firstLine="4900"/>
        <w:rPr>
          <w:rFonts w:ascii="宋体" w:cs="仿宋_GB2312"/>
          <w:bCs/>
          <w:sz w:val="28"/>
          <w:szCs w:val="28"/>
        </w:rPr>
      </w:pPr>
      <w:r w:rsidRPr="00E26091">
        <w:rPr>
          <w:rFonts w:ascii="宋体" w:hAnsi="宋体" w:cs="仿宋_GB2312" w:hint="eastAsia"/>
          <w:bCs/>
          <w:sz w:val="28"/>
          <w:szCs w:val="28"/>
        </w:rPr>
        <w:t>广西南南再生资源有限公司</w:t>
      </w:r>
    </w:p>
    <w:p w:rsidR="00353A2C" w:rsidRPr="00BB7009" w:rsidRDefault="00353A2C" w:rsidP="005525EE">
      <w:pPr>
        <w:spacing w:line="540" w:lineRule="exact"/>
        <w:ind w:right="700"/>
        <w:jc w:val="right"/>
        <w:rPr>
          <w:rFonts w:ascii="仿宋" w:eastAsia="仿宋" w:hAnsi="仿宋"/>
          <w:sz w:val="28"/>
        </w:rPr>
        <w:sectPr w:rsidR="00353A2C" w:rsidRPr="00BB7009" w:rsidSect="00201078">
          <w:headerReference w:type="default" r:id="rId8"/>
          <w:footerReference w:type="default" r:id="rId9"/>
          <w:pgSz w:w="11906" w:h="16838"/>
          <w:pgMar w:top="1246" w:right="1800" w:bottom="1090" w:left="1800" w:header="709" w:footer="709" w:gutter="0"/>
          <w:cols w:space="425"/>
          <w:docGrid w:type="lines" w:linePitch="312"/>
        </w:sectPr>
      </w:pPr>
      <w:r w:rsidRPr="00BE6849">
        <w:rPr>
          <w:rFonts w:ascii="仿宋" w:eastAsia="仿宋" w:hAnsi="仿宋"/>
          <w:sz w:val="28"/>
        </w:rPr>
        <w:t>202</w:t>
      </w:r>
      <w:r w:rsidR="001F46A8">
        <w:rPr>
          <w:rFonts w:ascii="仿宋" w:eastAsia="仿宋" w:hAnsi="仿宋"/>
          <w:sz w:val="28"/>
        </w:rPr>
        <w:t>3</w:t>
      </w:r>
      <w:r w:rsidRPr="00BE6849">
        <w:rPr>
          <w:rFonts w:ascii="仿宋" w:eastAsia="仿宋" w:hAnsi="仿宋" w:hint="eastAsia"/>
          <w:sz w:val="28"/>
        </w:rPr>
        <w:t>年</w:t>
      </w:r>
      <w:r>
        <w:rPr>
          <w:rFonts w:ascii="仿宋" w:eastAsia="仿宋" w:hAnsi="仿宋"/>
          <w:sz w:val="28"/>
        </w:rPr>
        <w:t xml:space="preserve"> 2</w:t>
      </w:r>
      <w:r w:rsidRPr="00BE6849">
        <w:rPr>
          <w:rFonts w:ascii="仿宋" w:eastAsia="仿宋" w:hAnsi="仿宋" w:hint="eastAsia"/>
          <w:sz w:val="28"/>
        </w:rPr>
        <w:t>月</w:t>
      </w:r>
      <w:r>
        <w:rPr>
          <w:rFonts w:ascii="仿宋" w:eastAsia="仿宋" w:hAnsi="仿宋"/>
          <w:sz w:val="28"/>
        </w:rPr>
        <w:t xml:space="preserve"> </w:t>
      </w:r>
      <w:r w:rsidR="00BA2A2C">
        <w:rPr>
          <w:rFonts w:ascii="仿宋" w:eastAsia="仿宋" w:hAnsi="仿宋" w:hint="eastAsia"/>
          <w:sz w:val="28"/>
        </w:rPr>
        <w:t>10</w:t>
      </w:r>
      <w:r w:rsidR="005525EE">
        <w:rPr>
          <w:rFonts w:ascii="仿宋" w:eastAsia="仿宋" w:hAnsi="仿宋" w:hint="eastAsia"/>
          <w:sz w:val="28"/>
        </w:rPr>
        <w:t>日</w:t>
      </w:r>
    </w:p>
    <w:p w:rsidR="00353A2C" w:rsidRPr="00BE6849" w:rsidRDefault="00353A2C" w:rsidP="0083324C">
      <w:pPr>
        <w:jc w:val="center"/>
        <w:outlineLvl w:val="0"/>
        <w:rPr>
          <w:rFonts w:ascii="仿宋" w:eastAsia="仿宋" w:hAnsi="仿宋"/>
          <w:b/>
          <w:sz w:val="30"/>
          <w:szCs w:val="30"/>
        </w:rPr>
      </w:pPr>
      <w:bookmarkStart w:id="0" w:name="_Toc27469309"/>
      <w:r w:rsidRPr="00BE6849">
        <w:rPr>
          <w:rFonts w:ascii="仿宋" w:eastAsia="仿宋" w:hAnsi="仿宋" w:hint="eastAsia"/>
          <w:b/>
          <w:sz w:val="30"/>
          <w:szCs w:val="30"/>
        </w:rPr>
        <w:lastRenderedPageBreak/>
        <w:t>第二部分</w:t>
      </w:r>
      <w:r w:rsidRPr="00BE6849">
        <w:rPr>
          <w:rFonts w:ascii="仿宋" w:eastAsia="仿宋" w:hAnsi="仿宋"/>
          <w:b/>
          <w:sz w:val="30"/>
          <w:szCs w:val="30"/>
        </w:rPr>
        <w:t xml:space="preserve"> </w:t>
      </w:r>
      <w:r w:rsidRPr="00BE6849">
        <w:rPr>
          <w:rFonts w:ascii="仿宋" w:eastAsia="仿宋" w:hAnsi="仿宋" w:hint="eastAsia"/>
          <w:b/>
          <w:sz w:val="30"/>
          <w:szCs w:val="30"/>
        </w:rPr>
        <w:t>招标说明书</w:t>
      </w:r>
      <w:bookmarkEnd w:id="0"/>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一</w:t>
      </w:r>
      <w:r w:rsidRPr="00BE6849">
        <w:rPr>
          <w:rFonts w:ascii="仿宋" w:eastAsia="仿宋" w:hAnsi="仿宋"/>
          <w:sz w:val="28"/>
          <w:szCs w:val="28"/>
        </w:rPr>
        <w:t xml:space="preserve"> </w:t>
      </w:r>
      <w:r w:rsidRPr="00BE6849">
        <w:rPr>
          <w:rFonts w:ascii="仿宋" w:eastAsia="仿宋" w:hAnsi="仿宋" w:hint="eastAsia"/>
          <w:sz w:val="28"/>
          <w:szCs w:val="28"/>
        </w:rPr>
        <w:t>、情况简介</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本次招标的标的物是指</w:t>
      </w:r>
      <w:r w:rsidRPr="00BE6849">
        <w:rPr>
          <w:rFonts w:ascii="仿宋" w:eastAsia="仿宋" w:hAnsi="仿宋" w:hint="eastAsia"/>
          <w:sz w:val="28"/>
        </w:rPr>
        <w:t>南宁市</w:t>
      </w:r>
      <w:r>
        <w:rPr>
          <w:rFonts w:ascii="仿宋" w:eastAsia="仿宋" w:hAnsi="仿宋" w:hint="eastAsia"/>
          <w:sz w:val="28"/>
        </w:rPr>
        <w:t>邕宁</w:t>
      </w:r>
      <w:r w:rsidRPr="00BE6849">
        <w:rPr>
          <w:rFonts w:ascii="仿宋" w:eastAsia="仿宋" w:hAnsi="仿宋" w:hint="eastAsia"/>
          <w:sz w:val="28"/>
        </w:rPr>
        <w:t>区</w:t>
      </w:r>
      <w:r>
        <w:rPr>
          <w:rFonts w:ascii="仿宋" w:eastAsia="仿宋" w:hAnsi="仿宋" w:hint="eastAsia"/>
          <w:sz w:val="28"/>
        </w:rPr>
        <w:t>良信</w:t>
      </w:r>
      <w:r w:rsidRPr="00BE6849">
        <w:rPr>
          <w:rFonts w:ascii="仿宋" w:eastAsia="仿宋" w:hAnsi="仿宋" w:hint="eastAsia"/>
          <w:sz w:val="28"/>
        </w:rPr>
        <w:t>路</w:t>
      </w:r>
      <w:r>
        <w:rPr>
          <w:rFonts w:ascii="仿宋" w:eastAsia="仿宋" w:hAnsi="仿宋"/>
          <w:sz w:val="28"/>
        </w:rPr>
        <w:t>6</w:t>
      </w:r>
      <w:r w:rsidRPr="00BE6849">
        <w:rPr>
          <w:rFonts w:ascii="仿宋" w:eastAsia="仿宋" w:hAnsi="仿宋" w:hint="eastAsia"/>
          <w:sz w:val="28"/>
        </w:rPr>
        <w:t>号的</w:t>
      </w:r>
      <w:r w:rsidRPr="009D3EC4">
        <w:rPr>
          <w:rFonts w:ascii="仿宋" w:eastAsia="仿宋" w:hAnsi="仿宋" w:hint="eastAsia"/>
          <w:sz w:val="28"/>
        </w:rPr>
        <w:t>废旧钢</w:t>
      </w:r>
      <w:r w:rsidR="000E1425">
        <w:rPr>
          <w:rFonts w:ascii="仿宋" w:eastAsia="仿宋" w:hAnsi="仿宋" w:hint="eastAsia"/>
          <w:sz w:val="28"/>
        </w:rPr>
        <w:t>轨</w:t>
      </w:r>
      <w:r w:rsidR="000E1425">
        <w:rPr>
          <w:rFonts w:ascii="仿宋" w:eastAsia="仿宋" w:hAnsi="仿宋"/>
          <w:sz w:val="28"/>
        </w:rPr>
        <w:t>（约</w:t>
      </w:r>
      <w:r w:rsidR="000E1425">
        <w:rPr>
          <w:rFonts w:ascii="仿宋" w:eastAsia="仿宋" w:hAnsi="仿宋" w:hint="eastAsia"/>
          <w:sz w:val="28"/>
        </w:rPr>
        <w:t>80吨</w:t>
      </w:r>
      <w:r w:rsidR="000E1425">
        <w:rPr>
          <w:rFonts w:ascii="仿宋" w:eastAsia="仿宋" w:hAnsi="仿宋"/>
          <w:sz w:val="28"/>
        </w:rPr>
        <w:t>），</w:t>
      </w:r>
      <w:r w:rsidR="0051258D">
        <w:rPr>
          <w:rFonts w:ascii="仿宋" w:eastAsia="仿宋" w:hAnsi="仿宋" w:cs="宋体"/>
          <w:color w:val="000000"/>
          <w:kern w:val="0"/>
          <w:sz w:val="28"/>
          <w:szCs w:val="28"/>
        </w:rPr>
        <w:t>最终</w:t>
      </w:r>
      <w:r w:rsidR="0051258D">
        <w:rPr>
          <w:rFonts w:ascii="仿宋" w:eastAsia="仿宋" w:hAnsi="仿宋" w:cs="宋体" w:hint="eastAsia"/>
          <w:color w:val="000000"/>
          <w:kern w:val="0"/>
          <w:sz w:val="28"/>
          <w:szCs w:val="28"/>
        </w:rPr>
        <w:t>结算</w:t>
      </w:r>
      <w:r w:rsidR="0051258D">
        <w:rPr>
          <w:rFonts w:ascii="仿宋" w:eastAsia="仿宋" w:hAnsi="仿宋" w:cs="宋体"/>
          <w:color w:val="000000"/>
          <w:kern w:val="0"/>
          <w:sz w:val="28"/>
          <w:szCs w:val="28"/>
        </w:rPr>
        <w:t>重量以过磅数量为准</w:t>
      </w:r>
      <w:r w:rsidR="000E1425" w:rsidRPr="000E1425">
        <w:rPr>
          <w:rFonts w:ascii="仿宋" w:eastAsia="仿宋" w:hAnsi="仿宋" w:cs="宋体" w:hint="eastAsia"/>
          <w:color w:val="000000"/>
          <w:kern w:val="0"/>
          <w:sz w:val="28"/>
          <w:szCs w:val="28"/>
        </w:rPr>
        <w:t>。</w:t>
      </w:r>
      <w:r w:rsidRPr="00BE6849">
        <w:rPr>
          <w:rFonts w:ascii="仿宋" w:eastAsia="仿宋" w:hAnsi="仿宋" w:hint="eastAsia"/>
          <w:sz w:val="28"/>
          <w:szCs w:val="28"/>
        </w:rPr>
        <w:t>投标方需有相关废弃物处理资质，并在招标方指定地点进行装车、过磅，并负责各种相关费用及运输安全</w:t>
      </w:r>
      <w:r w:rsidR="0051258D">
        <w:rPr>
          <w:rFonts w:ascii="仿宋" w:eastAsia="仿宋" w:hAnsi="仿宋" w:hint="eastAsia"/>
          <w:sz w:val="28"/>
          <w:szCs w:val="28"/>
        </w:rPr>
        <w:t>，</w:t>
      </w:r>
      <w:r w:rsidR="0051258D">
        <w:rPr>
          <w:rFonts w:ascii="仿宋" w:eastAsia="仿宋" w:hAnsi="仿宋"/>
          <w:sz w:val="28"/>
          <w:szCs w:val="28"/>
        </w:rPr>
        <w:t>配合邀标方挑选</w:t>
      </w:r>
      <w:r w:rsidR="0051258D">
        <w:rPr>
          <w:rFonts w:ascii="仿宋" w:eastAsia="仿宋" w:hAnsi="仿宋" w:hint="eastAsia"/>
          <w:sz w:val="28"/>
          <w:szCs w:val="28"/>
        </w:rPr>
        <w:t>出</w:t>
      </w:r>
      <w:r w:rsidR="0051258D">
        <w:rPr>
          <w:rFonts w:ascii="仿宋" w:eastAsia="仿宋" w:hAnsi="仿宋"/>
          <w:sz w:val="28"/>
          <w:szCs w:val="28"/>
        </w:rPr>
        <w:t>留用</w:t>
      </w:r>
      <w:r w:rsidR="0051258D">
        <w:rPr>
          <w:rFonts w:ascii="仿宋" w:eastAsia="仿宋" w:hAnsi="仿宋" w:hint="eastAsia"/>
          <w:sz w:val="28"/>
          <w:szCs w:val="28"/>
        </w:rPr>
        <w:t>钢轨</w:t>
      </w:r>
      <w:r w:rsidRPr="00BE6849">
        <w:rPr>
          <w:rFonts w:ascii="仿宋" w:eastAsia="仿宋" w:hAnsi="仿宋" w:hint="eastAsia"/>
          <w:sz w:val="28"/>
          <w:szCs w:val="28"/>
        </w:rPr>
        <w:t>。</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二、投标单位须提交的文件</w:t>
      </w:r>
      <w:r w:rsidRPr="00BE6849">
        <w:rPr>
          <w:rFonts w:ascii="仿宋" w:eastAsia="仿宋" w:hAnsi="仿宋"/>
          <w:sz w:val="28"/>
          <w:szCs w:val="28"/>
        </w:rPr>
        <w:t xml:space="preserve"> </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1</w:t>
      </w:r>
      <w:r w:rsidRPr="00BE6849">
        <w:rPr>
          <w:rFonts w:ascii="仿宋" w:eastAsia="仿宋" w:hAnsi="仿宋" w:hint="eastAsia"/>
          <w:sz w:val="28"/>
          <w:szCs w:val="28"/>
        </w:rPr>
        <w:t>）法定代表人资格证书及授权委托书；</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2</w:t>
      </w:r>
      <w:r w:rsidRPr="00BE6849">
        <w:rPr>
          <w:rFonts w:ascii="仿宋" w:eastAsia="仿宋" w:hAnsi="仿宋" w:hint="eastAsia"/>
          <w:sz w:val="28"/>
          <w:szCs w:val="28"/>
        </w:rPr>
        <w:t>）承诺书；</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3</w:t>
      </w:r>
      <w:r w:rsidRPr="00BE6849">
        <w:rPr>
          <w:rFonts w:ascii="仿宋" w:eastAsia="仿宋" w:hAnsi="仿宋" w:hint="eastAsia"/>
          <w:sz w:val="28"/>
          <w:szCs w:val="28"/>
        </w:rPr>
        <w:t>）报价表</w:t>
      </w:r>
      <w:r>
        <w:rPr>
          <w:rFonts w:ascii="仿宋" w:eastAsia="仿宋" w:hAnsi="仿宋" w:hint="eastAsia"/>
          <w:sz w:val="28"/>
          <w:szCs w:val="28"/>
        </w:rPr>
        <w:t>：报价需含</w:t>
      </w:r>
      <w:r>
        <w:rPr>
          <w:rFonts w:ascii="仿宋" w:eastAsia="仿宋" w:hAnsi="仿宋"/>
          <w:sz w:val="28"/>
          <w:szCs w:val="28"/>
        </w:rPr>
        <w:t>13%</w:t>
      </w:r>
      <w:r>
        <w:rPr>
          <w:rFonts w:ascii="仿宋" w:eastAsia="仿宋" w:hAnsi="仿宋" w:hint="eastAsia"/>
          <w:sz w:val="28"/>
          <w:szCs w:val="28"/>
        </w:rPr>
        <w:t>增值税专用发票税率</w:t>
      </w:r>
      <w:r w:rsidRPr="00BE6849">
        <w:rPr>
          <w:rFonts w:ascii="仿宋" w:eastAsia="仿宋" w:hAnsi="仿宋" w:hint="eastAsia"/>
          <w:sz w:val="28"/>
          <w:szCs w:val="28"/>
        </w:rPr>
        <w:t>；</w:t>
      </w:r>
    </w:p>
    <w:p w:rsidR="00353A2C"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Pr>
          <w:rFonts w:ascii="仿宋" w:eastAsia="仿宋" w:hAnsi="仿宋"/>
          <w:sz w:val="28"/>
          <w:szCs w:val="28"/>
        </w:rPr>
        <w:t>4</w:t>
      </w:r>
      <w:r w:rsidRPr="00BE6849">
        <w:rPr>
          <w:rFonts w:ascii="仿宋" w:eastAsia="仿宋" w:hAnsi="仿宋" w:hint="eastAsia"/>
          <w:sz w:val="28"/>
          <w:szCs w:val="28"/>
        </w:rPr>
        <w:t>）企业营业执照复印件</w:t>
      </w:r>
      <w:r>
        <w:rPr>
          <w:rFonts w:ascii="仿宋" w:eastAsia="仿宋" w:hAnsi="仿宋" w:hint="eastAsia"/>
          <w:sz w:val="28"/>
          <w:szCs w:val="28"/>
        </w:rPr>
        <w:t>、废旧物资经营许可证明（如再生资源经营许可证明）等</w:t>
      </w:r>
      <w:r w:rsidRPr="00BE6849">
        <w:rPr>
          <w:rFonts w:ascii="仿宋" w:eastAsia="仿宋" w:hAnsi="仿宋" w:hint="eastAsia"/>
          <w:sz w:val="28"/>
          <w:szCs w:val="28"/>
        </w:rPr>
        <w:t>；</w:t>
      </w:r>
    </w:p>
    <w:p w:rsidR="00353A2C" w:rsidRPr="00BE6849" w:rsidRDefault="00353A2C" w:rsidP="009E0199">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）投标保证金转账回单复印件</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Pr>
          <w:rFonts w:ascii="仿宋" w:eastAsia="仿宋" w:hAnsi="仿宋"/>
          <w:sz w:val="28"/>
          <w:szCs w:val="28"/>
        </w:rPr>
        <w:t>6</w:t>
      </w:r>
      <w:r w:rsidRPr="00BE6849">
        <w:rPr>
          <w:rFonts w:ascii="仿宋" w:eastAsia="仿宋" w:hAnsi="仿宋" w:hint="eastAsia"/>
          <w:sz w:val="28"/>
          <w:szCs w:val="28"/>
        </w:rPr>
        <w:t>）其他可以提供的资质证明文件。</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三、评标</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本次招标至少有</w:t>
      </w:r>
      <w:r>
        <w:rPr>
          <w:rFonts w:ascii="仿宋" w:eastAsia="仿宋" w:hAnsi="仿宋"/>
          <w:sz w:val="28"/>
          <w:szCs w:val="28"/>
        </w:rPr>
        <w:t>5</w:t>
      </w:r>
      <w:r w:rsidRPr="00BE6849">
        <w:rPr>
          <w:rFonts w:ascii="仿宋" w:eastAsia="仿宋" w:hAnsi="仿宋" w:hint="eastAsia"/>
          <w:sz w:val="28"/>
          <w:szCs w:val="28"/>
        </w:rPr>
        <w:t>家单位投标才有效，通过评标委员会评议后方可确定其中标，发出《中标通知单》。招标方对未中标的投标方不作任何解释。</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四、授予合同</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中标人应在中标通知书发出之日起</w:t>
      </w:r>
      <w:r w:rsidRPr="00BE6849">
        <w:rPr>
          <w:rFonts w:ascii="仿宋" w:eastAsia="仿宋" w:hAnsi="仿宋"/>
          <w:sz w:val="28"/>
          <w:szCs w:val="28"/>
        </w:rPr>
        <w:t>5</w:t>
      </w:r>
      <w:r w:rsidRPr="00BE6849">
        <w:rPr>
          <w:rFonts w:ascii="仿宋" w:eastAsia="仿宋" w:hAnsi="仿宋" w:hint="eastAsia"/>
          <w:sz w:val="28"/>
          <w:szCs w:val="28"/>
        </w:rPr>
        <w:t>日内与招标方签订合同协议，否则，招标方有权宣布其中标无效，没收其投标保证金，并将合同授予下一个预期中标人，或重新组织招标。由此给中标人造成的损失，招标人无须负责，给招标人造成的损失，中标人应予赔偿，同时承担相应的法律责任。</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中标者应在合同</w:t>
      </w:r>
      <w:r>
        <w:rPr>
          <w:rFonts w:ascii="仿宋" w:eastAsia="仿宋" w:hAnsi="仿宋" w:hint="eastAsia"/>
          <w:sz w:val="28"/>
          <w:szCs w:val="28"/>
        </w:rPr>
        <w:t>期间内按要求到场清理物资。中标者如果在</w:t>
      </w:r>
      <w:r w:rsidRPr="00BE6849">
        <w:rPr>
          <w:rFonts w:ascii="仿宋" w:eastAsia="仿宋" w:hAnsi="仿宋" w:hint="eastAsia"/>
          <w:sz w:val="28"/>
          <w:szCs w:val="28"/>
        </w:rPr>
        <w:t>书面催告后仍不能履行合同将视为违约，招标方有权解除合同，招标人无须负责，给招标人造成的损失，中标人应予赔偿，同时承担相应的法律责任。</w:t>
      </w:r>
    </w:p>
    <w:p w:rsidR="00353A2C" w:rsidRDefault="00353A2C" w:rsidP="007701B6">
      <w:pPr>
        <w:widowControl/>
        <w:jc w:val="left"/>
        <w:outlineLvl w:val="0"/>
        <w:rPr>
          <w:rFonts w:ascii="仿宋" w:eastAsia="仿宋" w:hAnsi="仿宋" w:cs="仿宋"/>
          <w:b/>
          <w:color w:val="000000"/>
          <w:sz w:val="30"/>
          <w:szCs w:val="30"/>
        </w:rPr>
        <w:sectPr w:rsidR="00353A2C" w:rsidSect="005A3BFA">
          <w:pgSz w:w="11906" w:h="16838"/>
          <w:pgMar w:top="1134" w:right="1800" w:bottom="1440" w:left="1800" w:header="709" w:footer="709" w:gutter="0"/>
          <w:cols w:space="425"/>
          <w:docGrid w:type="lines" w:linePitch="312"/>
        </w:sectPr>
      </w:pPr>
      <w:bookmarkStart w:id="1" w:name="_Toc27469310"/>
    </w:p>
    <w:p w:rsidR="00353A2C" w:rsidRPr="00BE6849" w:rsidRDefault="00353A2C" w:rsidP="007701B6">
      <w:pPr>
        <w:widowControl/>
        <w:jc w:val="left"/>
        <w:outlineLvl w:val="0"/>
        <w:rPr>
          <w:rFonts w:ascii="仿宋" w:eastAsia="仿宋" w:hAnsi="仿宋" w:cs="仿宋"/>
          <w:b/>
          <w:color w:val="000000"/>
          <w:sz w:val="30"/>
          <w:szCs w:val="30"/>
        </w:rPr>
      </w:pPr>
      <w:r w:rsidRPr="00BE6849">
        <w:rPr>
          <w:rFonts w:ascii="仿宋" w:eastAsia="仿宋" w:hAnsi="仿宋" w:cs="仿宋" w:hint="eastAsia"/>
          <w:b/>
          <w:color w:val="000000"/>
          <w:sz w:val="30"/>
          <w:szCs w:val="30"/>
        </w:rPr>
        <w:lastRenderedPageBreak/>
        <w:t>附件一</w:t>
      </w:r>
      <w:bookmarkEnd w:id="1"/>
    </w:p>
    <w:p w:rsidR="00353A2C" w:rsidRPr="00BE6849" w:rsidRDefault="00353A2C" w:rsidP="00327784">
      <w:pPr>
        <w:spacing w:line="520" w:lineRule="exact"/>
        <w:jc w:val="center"/>
        <w:rPr>
          <w:rFonts w:ascii="仿宋" w:eastAsia="仿宋" w:hAnsi="仿宋" w:cs="仿宋"/>
          <w:b/>
          <w:color w:val="000000"/>
          <w:sz w:val="28"/>
          <w:szCs w:val="28"/>
        </w:rPr>
      </w:pPr>
      <w:r w:rsidRPr="00BE6849">
        <w:rPr>
          <w:rFonts w:ascii="仿宋" w:eastAsia="仿宋" w:hAnsi="仿宋" w:cs="仿宋" w:hint="eastAsia"/>
          <w:b/>
          <w:color w:val="000000"/>
          <w:sz w:val="28"/>
          <w:szCs w:val="28"/>
        </w:rPr>
        <w:t>法定代表人资格证书及授权委托书</w:t>
      </w:r>
    </w:p>
    <w:p w:rsidR="00353A2C" w:rsidRPr="00BE6849" w:rsidRDefault="00353A2C" w:rsidP="00327784">
      <w:pPr>
        <w:pStyle w:val="2"/>
        <w:spacing w:line="440" w:lineRule="exact"/>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法</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定</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代</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表</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人</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资</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格</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证</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书</w:t>
      </w:r>
    </w:p>
    <w:p w:rsidR="00353A2C" w:rsidRPr="00BE6849" w:rsidRDefault="00353A2C"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致</w:t>
      </w:r>
      <w:r w:rsidRPr="005C2CA0">
        <w:rPr>
          <w:rFonts w:ascii="仿宋" w:eastAsia="仿宋" w:hAnsi="仿宋" w:cs="仿宋_GB2312" w:hint="eastAsia"/>
          <w:bCs/>
          <w:sz w:val="28"/>
          <w:szCs w:val="28"/>
          <w:u w:val="single"/>
        </w:rPr>
        <w:t>广西南南再生资源有限公司</w:t>
      </w:r>
      <w:r w:rsidRPr="00BE6849">
        <w:rPr>
          <w:rFonts w:ascii="仿宋" w:eastAsia="仿宋" w:hAnsi="仿宋" w:cs="仿宋" w:hint="eastAsia"/>
          <w:color w:val="000000"/>
          <w:sz w:val="28"/>
          <w:szCs w:val="28"/>
        </w:rPr>
        <w:t>：</w:t>
      </w:r>
    </w:p>
    <w:p w:rsidR="00353A2C" w:rsidRPr="00BE6849" w:rsidRDefault="00353A2C"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姓名：</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性别：</w:t>
      </w:r>
      <w:r w:rsidRPr="00BE6849">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出生日期：</w:t>
      </w:r>
      <w:r w:rsidRPr="00BE6849">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职务：</w:t>
      </w:r>
      <w:r w:rsidRPr="00BE6849">
        <w:rPr>
          <w:rFonts w:ascii="仿宋" w:eastAsia="仿宋" w:hAnsi="仿宋" w:cs="仿宋"/>
          <w:color w:val="000000"/>
          <w:sz w:val="28"/>
          <w:szCs w:val="28"/>
          <w:u w:val="single"/>
        </w:rPr>
        <w:t xml:space="preserve">             </w:t>
      </w:r>
    </w:p>
    <w:p w:rsidR="00353A2C" w:rsidRPr="00BE6849" w:rsidRDefault="00353A2C"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系</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（投标人名称）的法定代表人。</w:t>
      </w:r>
    </w:p>
    <w:p w:rsidR="00353A2C" w:rsidRPr="00BE6849" w:rsidRDefault="00353A2C" w:rsidP="00CA5A63">
      <w:pPr>
        <w:snapToGrid w:val="0"/>
        <w:spacing w:line="640" w:lineRule="exact"/>
        <w:rPr>
          <w:rFonts w:ascii="仿宋" w:eastAsia="仿宋" w:hAnsi="仿宋" w:cs="仿宋"/>
          <w:color w:val="000000"/>
          <w:sz w:val="28"/>
          <w:szCs w:val="28"/>
          <w:u w:val="single"/>
        </w:rPr>
      </w:pPr>
      <w:r w:rsidRPr="00BE6849">
        <w:rPr>
          <w:rFonts w:ascii="仿宋" w:eastAsia="仿宋" w:hAnsi="仿宋" w:cs="仿宋" w:hint="eastAsia"/>
          <w:color w:val="000000"/>
          <w:sz w:val="28"/>
          <w:szCs w:val="28"/>
        </w:rPr>
        <w:t>特此证明。</w:t>
      </w:r>
    </w:p>
    <w:p w:rsidR="00353A2C" w:rsidRDefault="00353A2C" w:rsidP="005525EE">
      <w:pPr>
        <w:snapToGrid w:val="0"/>
        <w:spacing w:line="300" w:lineRule="auto"/>
        <w:rPr>
          <w:rFonts w:ascii="仿宋" w:eastAsia="仿宋" w:hAnsi="仿宋" w:cs="仿宋"/>
          <w:color w:val="000000"/>
          <w:sz w:val="28"/>
          <w:szCs w:val="28"/>
        </w:rPr>
      </w:pPr>
    </w:p>
    <w:p w:rsidR="00353A2C" w:rsidRDefault="00353A2C" w:rsidP="00327784">
      <w:pPr>
        <w:snapToGrid w:val="0"/>
        <w:spacing w:line="300" w:lineRule="auto"/>
        <w:jc w:val="center"/>
        <w:rPr>
          <w:rFonts w:ascii="仿宋" w:eastAsia="仿宋" w:hAnsi="仿宋" w:cs="仿宋"/>
          <w:color w:val="000000"/>
          <w:sz w:val="28"/>
          <w:szCs w:val="28"/>
        </w:rPr>
      </w:pPr>
    </w:p>
    <w:p w:rsidR="00353A2C" w:rsidRPr="00BE6849" w:rsidRDefault="00353A2C" w:rsidP="00327784">
      <w:pPr>
        <w:snapToGrid w:val="0"/>
        <w:spacing w:line="300" w:lineRule="auto"/>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授</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权</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委</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托</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书</w:t>
      </w:r>
    </w:p>
    <w:p w:rsidR="005A3BFA" w:rsidRDefault="00353A2C" w:rsidP="005A3BFA">
      <w:pPr>
        <w:snapToGrid w:val="0"/>
        <w:spacing w:line="600" w:lineRule="exact"/>
        <w:rPr>
          <w:rFonts w:ascii="仿宋" w:eastAsia="仿宋" w:hAnsi="仿宋" w:cs="仿宋"/>
          <w:color w:val="000000"/>
          <w:sz w:val="28"/>
          <w:szCs w:val="28"/>
          <w:u w:val="single"/>
        </w:rPr>
      </w:pPr>
      <w:r w:rsidRPr="00BE6849">
        <w:rPr>
          <w:rFonts w:ascii="仿宋" w:eastAsia="仿宋" w:hAnsi="仿宋" w:cs="仿宋" w:hint="eastAsia"/>
          <w:color w:val="000000"/>
          <w:sz w:val="28"/>
          <w:szCs w:val="28"/>
        </w:rPr>
        <w:t>授权委托书声明：本人</w:t>
      </w:r>
      <w:r w:rsidR="005A3BFA">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（姓名）系</w:t>
      </w:r>
      <w:r w:rsidRPr="00BE6849">
        <w:rPr>
          <w:rFonts w:ascii="仿宋" w:eastAsia="仿宋" w:hAnsi="仿宋" w:cs="仿宋"/>
          <w:color w:val="000000"/>
          <w:sz w:val="28"/>
          <w:szCs w:val="28"/>
          <w:u w:val="single"/>
        </w:rPr>
        <w:t xml:space="preserve">         </w:t>
      </w:r>
      <w:r w:rsidR="005A3BFA">
        <w:rPr>
          <w:rFonts w:ascii="仿宋" w:eastAsia="仿宋" w:hAnsi="仿宋" w:cs="仿宋"/>
          <w:color w:val="000000"/>
          <w:sz w:val="28"/>
          <w:szCs w:val="28"/>
          <w:u w:val="single"/>
        </w:rPr>
        <w:t xml:space="preserve">           </w:t>
      </w:r>
    </w:p>
    <w:p w:rsidR="00353A2C" w:rsidRPr="005A3BFA" w:rsidRDefault="005A3BFA" w:rsidP="005A3BFA">
      <w:pPr>
        <w:snapToGrid w:val="0"/>
        <w:spacing w:line="600" w:lineRule="exact"/>
        <w:rPr>
          <w:rFonts w:ascii="仿宋" w:eastAsia="仿宋" w:hAnsi="仿宋" w:cs="仿宋"/>
          <w:color w:val="000000"/>
          <w:sz w:val="28"/>
          <w:szCs w:val="28"/>
          <w:u w:val="single"/>
        </w:rPr>
      </w:pPr>
      <w:r>
        <w:rPr>
          <w:rFonts w:ascii="仿宋" w:eastAsia="仿宋" w:hAnsi="仿宋" w:cs="仿宋" w:hint="eastAsia"/>
          <w:color w:val="000000"/>
          <w:sz w:val="28"/>
          <w:szCs w:val="28"/>
        </w:rPr>
        <w:t>（投</w:t>
      </w:r>
      <w:r w:rsidR="00353A2C" w:rsidRPr="00BE6849">
        <w:rPr>
          <w:rFonts w:ascii="仿宋" w:eastAsia="仿宋" w:hAnsi="仿宋" w:cs="仿宋" w:hint="eastAsia"/>
          <w:color w:val="000000"/>
          <w:sz w:val="28"/>
          <w:szCs w:val="28"/>
        </w:rPr>
        <w:t>标单位）的法定代表人，现授权委托</w:t>
      </w:r>
      <w:r w:rsidR="00353A2C" w:rsidRPr="00BE6849">
        <w:rPr>
          <w:rFonts w:ascii="仿宋" w:eastAsia="仿宋" w:hAnsi="仿宋" w:cs="仿宋"/>
          <w:color w:val="000000"/>
          <w:sz w:val="28"/>
          <w:szCs w:val="28"/>
          <w:u w:val="single"/>
        </w:rPr>
        <w:t xml:space="preserve">      </w:t>
      </w:r>
      <w:r>
        <w:rPr>
          <w:rFonts w:ascii="仿宋" w:eastAsia="仿宋" w:hAnsi="仿宋" w:cs="仿宋"/>
          <w:color w:val="000000"/>
          <w:sz w:val="28"/>
          <w:szCs w:val="28"/>
          <w:u w:val="single"/>
        </w:rPr>
        <w:t xml:space="preserve">    </w:t>
      </w:r>
      <w:r w:rsidR="00353A2C" w:rsidRPr="00BE6849">
        <w:rPr>
          <w:rFonts w:ascii="仿宋" w:eastAsia="仿宋" w:hAnsi="仿宋" w:cs="仿宋"/>
          <w:color w:val="000000"/>
          <w:sz w:val="28"/>
          <w:szCs w:val="28"/>
          <w:u w:val="single"/>
        </w:rPr>
        <w:t xml:space="preserve"> </w:t>
      </w:r>
      <w:r w:rsidR="00353A2C" w:rsidRPr="00BE6849">
        <w:rPr>
          <w:rFonts w:ascii="仿宋" w:eastAsia="仿宋" w:hAnsi="仿宋" w:cs="仿宋" w:hint="eastAsia"/>
          <w:color w:val="000000"/>
          <w:sz w:val="28"/>
          <w:szCs w:val="28"/>
        </w:rPr>
        <w:t>（姓名）为我公司代理人，参加</w:t>
      </w:r>
      <w:r w:rsidR="00353A2C" w:rsidRPr="001234EE">
        <w:rPr>
          <w:rFonts w:ascii="仿宋" w:eastAsia="仿宋" w:hAnsi="仿宋" w:cs="仿宋" w:hint="eastAsia"/>
          <w:color w:val="000000"/>
          <w:sz w:val="28"/>
          <w:szCs w:val="28"/>
          <w:u w:val="single"/>
        </w:rPr>
        <w:t>广西南南再生资源有限公司</w:t>
      </w:r>
      <w:r w:rsidR="00353A2C" w:rsidRPr="00BE6849">
        <w:rPr>
          <w:rFonts w:ascii="仿宋" w:eastAsia="仿宋" w:hAnsi="仿宋" w:cs="仿宋" w:hint="eastAsia"/>
          <w:color w:val="000000"/>
          <w:sz w:val="28"/>
          <w:szCs w:val="28"/>
        </w:rPr>
        <w:t>的</w:t>
      </w:r>
      <w:r w:rsidR="00353A2C">
        <w:rPr>
          <w:rFonts w:ascii="仿宋" w:eastAsia="仿宋" w:hAnsi="仿宋" w:cs="仿宋" w:hint="eastAsia"/>
          <w:color w:val="000000"/>
          <w:kern w:val="0"/>
          <w:sz w:val="28"/>
          <w:szCs w:val="28"/>
          <w:u w:val="single"/>
        </w:rPr>
        <w:t>废旧钢</w:t>
      </w:r>
      <w:r w:rsidR="005525EE">
        <w:rPr>
          <w:rFonts w:ascii="仿宋" w:eastAsia="仿宋" w:hAnsi="仿宋" w:cs="仿宋" w:hint="eastAsia"/>
          <w:color w:val="000000"/>
          <w:kern w:val="0"/>
          <w:sz w:val="28"/>
          <w:szCs w:val="28"/>
          <w:u w:val="single"/>
        </w:rPr>
        <w:t>轨</w:t>
      </w:r>
      <w:r w:rsidR="00353A2C">
        <w:rPr>
          <w:rFonts w:ascii="仿宋" w:eastAsia="仿宋" w:hAnsi="仿宋" w:cs="仿宋" w:hint="eastAsia"/>
          <w:color w:val="000000"/>
          <w:kern w:val="0"/>
          <w:sz w:val="28"/>
          <w:szCs w:val="28"/>
          <w:u w:val="single"/>
        </w:rPr>
        <w:t>清理处置项目</w:t>
      </w:r>
      <w:r w:rsidR="00353A2C" w:rsidRPr="00BE6849">
        <w:rPr>
          <w:rFonts w:ascii="仿宋" w:eastAsia="仿宋" w:hAnsi="仿宋" w:cs="仿宋" w:hint="eastAsia"/>
          <w:color w:val="000000"/>
          <w:sz w:val="28"/>
          <w:szCs w:val="28"/>
        </w:rPr>
        <w:t>投标活动。代理人在投标、开标、评标谈判过程中签署的所有文件和处理与之有关的一切事务，我均于承认。</w:t>
      </w:r>
    </w:p>
    <w:p w:rsidR="00353A2C" w:rsidRPr="00BE6849" w:rsidRDefault="00353A2C" w:rsidP="00327784">
      <w:pPr>
        <w:snapToGrid w:val="0"/>
        <w:spacing w:line="600" w:lineRule="exact"/>
        <w:ind w:firstLine="555"/>
        <w:rPr>
          <w:rFonts w:ascii="仿宋" w:eastAsia="仿宋" w:hAnsi="仿宋" w:cs="仿宋"/>
          <w:color w:val="000000"/>
          <w:sz w:val="28"/>
          <w:szCs w:val="28"/>
        </w:rPr>
      </w:pPr>
      <w:r w:rsidRPr="00BE6849">
        <w:rPr>
          <w:rFonts w:ascii="仿宋" w:eastAsia="仿宋" w:hAnsi="仿宋" w:cs="仿宋" w:hint="eastAsia"/>
          <w:color w:val="000000"/>
          <w:sz w:val="28"/>
          <w:szCs w:val="28"/>
        </w:rPr>
        <w:t>代理人无转委托权。特此委托。</w:t>
      </w:r>
    </w:p>
    <w:p w:rsidR="00353A2C" w:rsidRPr="00BE6849" w:rsidRDefault="00353A2C" w:rsidP="00327784">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代理人：</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性别：</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出生日期：</w:t>
      </w:r>
    </w:p>
    <w:p w:rsidR="00353A2C" w:rsidRPr="00BE6849" w:rsidRDefault="00353A2C" w:rsidP="00327784">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单位：</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部门：</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职</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务：</w:t>
      </w:r>
    </w:p>
    <w:p w:rsidR="00353A2C" w:rsidRDefault="00353A2C" w:rsidP="004E07AE">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联系方式：</w:t>
      </w:r>
    </w:p>
    <w:p w:rsidR="00353A2C" w:rsidRPr="00BE6849" w:rsidRDefault="00353A2C" w:rsidP="004E07AE">
      <w:pPr>
        <w:snapToGrid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后附代理人身份证复印件</w:t>
      </w:r>
    </w:p>
    <w:p w:rsidR="00353A2C" w:rsidRPr="00BE6849" w:rsidRDefault="00353A2C" w:rsidP="009E0199">
      <w:pPr>
        <w:ind w:right="1200" w:firstLineChars="1200" w:firstLine="3360"/>
        <w:rPr>
          <w:rFonts w:ascii="仿宋" w:eastAsia="仿宋" w:hAnsi="仿宋"/>
          <w:sz w:val="28"/>
          <w:szCs w:val="28"/>
        </w:rPr>
      </w:pPr>
      <w:r w:rsidRPr="00BE6849">
        <w:rPr>
          <w:rFonts w:ascii="仿宋" w:eastAsia="仿宋" w:hAnsi="仿宋" w:hint="eastAsia"/>
          <w:sz w:val="28"/>
          <w:szCs w:val="28"/>
        </w:rPr>
        <w:t>投标单位名称（盖章）：</w:t>
      </w:r>
    </w:p>
    <w:p w:rsidR="00353A2C" w:rsidRPr="00BE6849" w:rsidRDefault="00353A2C" w:rsidP="009E0199">
      <w:pPr>
        <w:snapToGrid w:val="0"/>
        <w:spacing w:line="360" w:lineRule="auto"/>
        <w:ind w:firstLineChars="1200" w:firstLine="3360"/>
        <w:jc w:val="left"/>
        <w:rPr>
          <w:rFonts w:ascii="仿宋" w:eastAsia="仿宋" w:hAnsi="仿宋" w:cs="仿宋"/>
          <w:color w:val="000000"/>
          <w:sz w:val="28"/>
          <w:szCs w:val="28"/>
        </w:rPr>
      </w:pPr>
      <w:r w:rsidRPr="00BE6849">
        <w:rPr>
          <w:rFonts w:ascii="仿宋" w:eastAsia="仿宋" w:hAnsi="仿宋" w:cs="仿宋" w:hint="eastAsia"/>
          <w:color w:val="000000"/>
          <w:sz w:val="28"/>
          <w:szCs w:val="28"/>
        </w:rPr>
        <w:t>法定代表人（签字盖章）</w:t>
      </w:r>
      <w:r>
        <w:rPr>
          <w:rFonts w:ascii="仿宋" w:eastAsia="仿宋" w:hAnsi="仿宋" w:cs="仿宋" w:hint="eastAsia"/>
          <w:color w:val="000000"/>
          <w:sz w:val="28"/>
          <w:szCs w:val="28"/>
        </w:rPr>
        <w:t>：</w:t>
      </w:r>
    </w:p>
    <w:p w:rsidR="00353A2C" w:rsidRPr="00BE6849" w:rsidRDefault="00353A2C" w:rsidP="009E0199">
      <w:pPr>
        <w:snapToGrid w:val="0"/>
        <w:spacing w:line="360" w:lineRule="auto"/>
        <w:ind w:firstLineChars="1200" w:firstLine="3360"/>
        <w:rPr>
          <w:rFonts w:ascii="仿宋" w:eastAsia="仿宋" w:hAnsi="仿宋" w:cs="仿宋"/>
          <w:color w:val="000000"/>
          <w:sz w:val="28"/>
          <w:szCs w:val="28"/>
        </w:rPr>
      </w:pPr>
      <w:r w:rsidRPr="00BE6849">
        <w:rPr>
          <w:rFonts w:ascii="仿宋" w:eastAsia="仿宋" w:hAnsi="仿宋" w:cs="仿宋" w:hint="eastAsia"/>
          <w:color w:val="000000"/>
          <w:sz w:val="28"/>
          <w:szCs w:val="28"/>
        </w:rPr>
        <w:t>日期：</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年</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月</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日</w:t>
      </w:r>
      <w:r w:rsidRPr="00BE6849">
        <w:rPr>
          <w:rFonts w:ascii="仿宋" w:eastAsia="仿宋" w:hAnsi="仿宋" w:cs="仿宋"/>
          <w:color w:val="000000"/>
          <w:sz w:val="28"/>
          <w:szCs w:val="28"/>
        </w:rPr>
        <w:t xml:space="preserve"> </w:t>
      </w:r>
    </w:p>
    <w:p w:rsidR="00353A2C" w:rsidRPr="00BE6849" w:rsidRDefault="00353A2C" w:rsidP="007701B6">
      <w:pPr>
        <w:widowControl/>
        <w:jc w:val="left"/>
        <w:outlineLvl w:val="0"/>
        <w:rPr>
          <w:rFonts w:ascii="仿宋" w:eastAsia="仿宋" w:hAnsi="仿宋"/>
          <w:b/>
          <w:sz w:val="30"/>
          <w:szCs w:val="30"/>
        </w:rPr>
      </w:pPr>
      <w:r w:rsidRPr="00BE6849">
        <w:rPr>
          <w:rFonts w:ascii="仿宋" w:eastAsia="仿宋" w:hAnsi="仿宋"/>
          <w:b/>
          <w:sz w:val="28"/>
          <w:szCs w:val="28"/>
        </w:rPr>
        <w:br w:type="page"/>
      </w:r>
      <w:bookmarkStart w:id="2" w:name="_Toc27469311"/>
      <w:r w:rsidRPr="00BE6849">
        <w:rPr>
          <w:rFonts w:ascii="仿宋" w:eastAsia="仿宋" w:hAnsi="仿宋" w:hint="eastAsia"/>
          <w:b/>
          <w:sz w:val="30"/>
          <w:szCs w:val="30"/>
        </w:rPr>
        <w:lastRenderedPageBreak/>
        <w:t>附件二</w:t>
      </w:r>
      <w:bookmarkEnd w:id="2"/>
    </w:p>
    <w:p w:rsidR="00353A2C" w:rsidRPr="00BE6849" w:rsidRDefault="00353A2C" w:rsidP="009558D3">
      <w:pPr>
        <w:jc w:val="center"/>
        <w:rPr>
          <w:rFonts w:ascii="仿宋" w:eastAsia="仿宋" w:hAnsi="仿宋"/>
          <w:b/>
          <w:sz w:val="28"/>
          <w:szCs w:val="28"/>
        </w:rPr>
      </w:pPr>
      <w:r w:rsidRPr="00BE6849">
        <w:rPr>
          <w:rFonts w:ascii="仿宋" w:eastAsia="仿宋" w:hAnsi="仿宋" w:hint="eastAsia"/>
          <w:b/>
          <w:sz w:val="28"/>
          <w:szCs w:val="28"/>
        </w:rPr>
        <w:t>承诺书</w:t>
      </w:r>
    </w:p>
    <w:p w:rsidR="00353A2C" w:rsidRDefault="00353A2C" w:rsidP="009558D3">
      <w:pPr>
        <w:rPr>
          <w:rFonts w:ascii="仿宋" w:eastAsia="仿宋" w:hAnsi="仿宋"/>
          <w:sz w:val="28"/>
          <w:szCs w:val="28"/>
        </w:rPr>
      </w:pPr>
    </w:p>
    <w:p w:rsidR="00353A2C" w:rsidRPr="00BE6849" w:rsidRDefault="00353A2C" w:rsidP="009558D3">
      <w:pPr>
        <w:rPr>
          <w:rFonts w:ascii="仿宋" w:eastAsia="仿宋" w:hAnsi="仿宋"/>
          <w:sz w:val="28"/>
          <w:szCs w:val="28"/>
        </w:rPr>
      </w:pPr>
      <w:r w:rsidRPr="00BE6849">
        <w:rPr>
          <w:rFonts w:ascii="仿宋" w:eastAsia="仿宋" w:hAnsi="仿宋" w:hint="eastAsia"/>
          <w:sz w:val="28"/>
          <w:szCs w:val="28"/>
        </w:rPr>
        <w:t>招标方：</w:t>
      </w:r>
      <w:r w:rsidRPr="005C2CA0">
        <w:rPr>
          <w:rFonts w:ascii="仿宋" w:eastAsia="仿宋" w:hAnsi="仿宋" w:cs="仿宋_GB2312" w:hint="eastAsia"/>
          <w:bCs/>
          <w:sz w:val="28"/>
          <w:szCs w:val="28"/>
          <w:u w:val="single"/>
        </w:rPr>
        <w:t>广西南南再生资源有限公司</w:t>
      </w:r>
      <w:r w:rsidRPr="00EA077A">
        <w:rPr>
          <w:rFonts w:ascii="仿宋" w:eastAsia="仿宋" w:hAnsi="仿宋"/>
          <w:sz w:val="28"/>
          <w:szCs w:val="28"/>
          <w:u w:val="single"/>
        </w:rPr>
        <w:t xml:space="preserve"> </w:t>
      </w:r>
      <w:r w:rsidRPr="00EA077A">
        <w:rPr>
          <w:rFonts w:ascii="仿宋" w:eastAsia="仿宋" w:hAnsi="仿宋"/>
          <w:sz w:val="28"/>
          <w:szCs w:val="28"/>
        </w:rPr>
        <w:t xml:space="preserve"> </w:t>
      </w:r>
      <w:r w:rsidRPr="00BE6849">
        <w:rPr>
          <w:rFonts w:ascii="仿宋" w:eastAsia="仿宋" w:hAnsi="仿宋"/>
          <w:sz w:val="28"/>
          <w:szCs w:val="28"/>
        </w:rPr>
        <w:t xml:space="preserve">    </w:t>
      </w:r>
    </w:p>
    <w:p w:rsidR="00353A2C" w:rsidRPr="00BE6849" w:rsidRDefault="00353A2C" w:rsidP="009558D3">
      <w:pPr>
        <w:rPr>
          <w:rFonts w:ascii="仿宋" w:eastAsia="仿宋" w:hAnsi="仿宋" w:cs="仿宋"/>
          <w:color w:val="000000"/>
          <w:sz w:val="28"/>
          <w:szCs w:val="28"/>
          <w:u w:val="single"/>
        </w:rPr>
      </w:pPr>
      <w:r w:rsidRPr="00BE6849">
        <w:rPr>
          <w:rFonts w:ascii="仿宋" w:eastAsia="仿宋" w:hAnsi="仿宋" w:hint="eastAsia"/>
          <w:sz w:val="28"/>
          <w:szCs w:val="28"/>
        </w:rPr>
        <w:t>招标项目名称：</w:t>
      </w:r>
      <w:r>
        <w:rPr>
          <w:rFonts w:ascii="仿宋" w:eastAsia="仿宋" w:hAnsi="仿宋" w:cs="仿宋" w:hint="eastAsia"/>
          <w:color w:val="000000"/>
          <w:kern w:val="0"/>
          <w:sz w:val="28"/>
          <w:szCs w:val="28"/>
          <w:u w:val="single"/>
        </w:rPr>
        <w:t>废旧钢</w:t>
      </w:r>
      <w:r w:rsidR="005525EE">
        <w:rPr>
          <w:rFonts w:ascii="仿宋" w:eastAsia="仿宋" w:hAnsi="仿宋" w:cs="仿宋" w:hint="eastAsia"/>
          <w:color w:val="000000"/>
          <w:kern w:val="0"/>
          <w:sz w:val="28"/>
          <w:szCs w:val="28"/>
          <w:u w:val="single"/>
        </w:rPr>
        <w:t>轨</w:t>
      </w:r>
      <w:r>
        <w:rPr>
          <w:rFonts w:ascii="仿宋" w:eastAsia="仿宋" w:hAnsi="仿宋" w:cs="仿宋" w:hint="eastAsia"/>
          <w:color w:val="000000"/>
          <w:kern w:val="0"/>
          <w:sz w:val="28"/>
          <w:szCs w:val="28"/>
          <w:u w:val="single"/>
        </w:rPr>
        <w:t>清理处置</w:t>
      </w:r>
    </w:p>
    <w:p w:rsidR="00353A2C" w:rsidRPr="00BE6849" w:rsidRDefault="00353A2C" w:rsidP="00A33C50">
      <w:pPr>
        <w:rPr>
          <w:rFonts w:ascii="仿宋" w:eastAsia="仿宋" w:hAnsi="仿宋"/>
          <w:sz w:val="28"/>
          <w:szCs w:val="28"/>
          <w:u w:val="single"/>
        </w:rPr>
      </w:pPr>
      <w:r w:rsidRPr="00BE6849">
        <w:rPr>
          <w:rFonts w:ascii="仿宋" w:eastAsia="仿宋" w:hAnsi="仿宋" w:hint="eastAsia"/>
          <w:sz w:val="28"/>
          <w:szCs w:val="28"/>
        </w:rPr>
        <w:t>投标方：</w:t>
      </w:r>
      <w:r w:rsidRPr="00BE6849">
        <w:rPr>
          <w:rFonts w:ascii="仿宋" w:eastAsia="仿宋" w:hAnsi="仿宋"/>
          <w:sz w:val="28"/>
          <w:szCs w:val="28"/>
          <w:u w:val="single"/>
        </w:rPr>
        <w:t xml:space="preserve">                               </w:t>
      </w:r>
    </w:p>
    <w:p w:rsidR="00353A2C" w:rsidRPr="00BE6849" w:rsidRDefault="00353A2C" w:rsidP="00A33C50">
      <w:pPr>
        <w:rPr>
          <w:rFonts w:ascii="仿宋" w:eastAsia="仿宋" w:hAnsi="仿宋"/>
          <w:sz w:val="28"/>
          <w:szCs w:val="28"/>
        </w:rPr>
      </w:pPr>
      <w:r w:rsidRPr="00BE6849">
        <w:rPr>
          <w:rFonts w:ascii="仿宋" w:eastAsia="仿宋" w:hAnsi="仿宋" w:hint="eastAsia"/>
          <w:sz w:val="28"/>
          <w:szCs w:val="28"/>
        </w:rPr>
        <w:t>投标方授权代表：</w:t>
      </w:r>
      <w:r w:rsidRPr="00BE6849">
        <w:rPr>
          <w:rFonts w:ascii="仿宋" w:eastAsia="仿宋" w:hAnsi="仿宋"/>
          <w:sz w:val="28"/>
          <w:szCs w:val="28"/>
          <w:u w:val="single"/>
        </w:rPr>
        <w:t xml:space="preserve">                       </w:t>
      </w:r>
      <w:r w:rsidRPr="00BE6849">
        <w:rPr>
          <w:rFonts w:ascii="仿宋" w:eastAsia="仿宋" w:hAnsi="仿宋"/>
          <w:sz w:val="28"/>
          <w:szCs w:val="28"/>
        </w:rPr>
        <w:t xml:space="preserve">       </w:t>
      </w:r>
      <w:bookmarkStart w:id="3" w:name="_GoBack"/>
      <w:bookmarkEnd w:id="3"/>
      <w:r w:rsidRPr="00BE6849">
        <w:rPr>
          <w:rFonts w:ascii="仿宋" w:eastAsia="仿宋" w:hAnsi="仿宋"/>
          <w:sz w:val="28"/>
          <w:szCs w:val="28"/>
        </w:rPr>
        <w:t xml:space="preserve">      </w:t>
      </w:r>
    </w:p>
    <w:p w:rsidR="00353A2C" w:rsidRPr="00BE6849" w:rsidRDefault="00353A2C" w:rsidP="00A33C50">
      <w:pPr>
        <w:rPr>
          <w:rFonts w:ascii="仿宋" w:eastAsia="仿宋" w:hAnsi="仿宋"/>
          <w:sz w:val="28"/>
          <w:szCs w:val="28"/>
        </w:rPr>
      </w:pPr>
      <w:r w:rsidRPr="00BE6849">
        <w:rPr>
          <w:rFonts w:ascii="仿宋" w:eastAsia="仿宋" w:hAnsi="仿宋" w:hint="eastAsia"/>
          <w:sz w:val="28"/>
          <w:szCs w:val="28"/>
        </w:rPr>
        <w:t>投标方联系电话：</w:t>
      </w:r>
      <w:r w:rsidRPr="00BE6849">
        <w:rPr>
          <w:rFonts w:ascii="仿宋" w:eastAsia="仿宋" w:hAnsi="仿宋"/>
          <w:sz w:val="28"/>
          <w:szCs w:val="28"/>
          <w:u w:val="single"/>
        </w:rPr>
        <w:t xml:space="preserve">                      </w:t>
      </w:r>
      <w:r w:rsidRPr="00BE6849">
        <w:rPr>
          <w:rFonts w:ascii="仿宋" w:eastAsia="仿宋" w:hAnsi="仿宋"/>
          <w:sz w:val="28"/>
          <w:szCs w:val="28"/>
        </w:rPr>
        <w:t xml:space="preserve"> </w:t>
      </w:r>
    </w:p>
    <w:p w:rsidR="00353A2C" w:rsidRPr="00BE6849" w:rsidRDefault="00353A2C" w:rsidP="009558D3">
      <w:pPr>
        <w:rPr>
          <w:rFonts w:ascii="仿宋" w:eastAsia="仿宋" w:hAnsi="仿宋"/>
          <w:sz w:val="28"/>
          <w:szCs w:val="28"/>
        </w:rPr>
      </w:pPr>
      <w:r w:rsidRPr="00BE6849">
        <w:rPr>
          <w:rFonts w:ascii="仿宋" w:eastAsia="仿宋" w:hAnsi="仿宋" w:hint="eastAsia"/>
          <w:sz w:val="28"/>
          <w:szCs w:val="28"/>
        </w:rPr>
        <w:t>保证金：</w:t>
      </w:r>
      <w:r w:rsidRPr="0051258D">
        <w:rPr>
          <w:rFonts w:ascii="仿宋" w:eastAsia="仿宋" w:hAnsi="仿宋" w:hint="eastAsia"/>
          <w:sz w:val="28"/>
        </w:rPr>
        <w:t>人民币</w:t>
      </w:r>
      <w:r w:rsidR="0000004E">
        <w:rPr>
          <w:rFonts w:ascii="仿宋" w:eastAsia="仿宋" w:hAnsi="仿宋" w:hint="eastAsia"/>
          <w:sz w:val="28"/>
        </w:rPr>
        <w:t>贰</w:t>
      </w:r>
      <w:r w:rsidRPr="0051258D">
        <w:rPr>
          <w:rFonts w:ascii="仿宋" w:eastAsia="仿宋" w:hAnsi="仿宋" w:hint="eastAsia"/>
          <w:sz w:val="28"/>
        </w:rPr>
        <w:t>万元整（</w:t>
      </w:r>
      <w:r w:rsidRPr="0051258D">
        <w:rPr>
          <w:rFonts w:ascii="Calibri" w:eastAsia="仿宋" w:hAnsi="Calibri" w:cs="Calibri"/>
          <w:sz w:val="28"/>
        </w:rPr>
        <w:t>¥</w:t>
      </w:r>
      <w:r w:rsidR="0000004E">
        <w:rPr>
          <w:rFonts w:ascii="仿宋" w:eastAsia="仿宋" w:hAnsi="仿宋" w:hint="eastAsia"/>
          <w:sz w:val="28"/>
        </w:rPr>
        <w:t>2</w:t>
      </w:r>
      <w:r w:rsidRPr="0051258D">
        <w:rPr>
          <w:rFonts w:ascii="仿宋" w:eastAsia="仿宋" w:hAnsi="仿宋"/>
          <w:sz w:val="28"/>
        </w:rPr>
        <w:t>0000.00</w:t>
      </w:r>
      <w:r w:rsidRPr="0051258D">
        <w:rPr>
          <w:rFonts w:ascii="仿宋" w:eastAsia="仿宋" w:hAnsi="仿宋" w:hint="eastAsia"/>
          <w:sz w:val="28"/>
        </w:rPr>
        <w:t>元）。</w:t>
      </w:r>
    </w:p>
    <w:p w:rsidR="00353A2C" w:rsidRPr="00BE6849" w:rsidRDefault="00353A2C" w:rsidP="009558D3">
      <w:pPr>
        <w:rPr>
          <w:rFonts w:ascii="仿宋" w:eastAsia="仿宋" w:hAnsi="仿宋"/>
          <w:sz w:val="28"/>
          <w:szCs w:val="28"/>
        </w:rPr>
      </w:pPr>
      <w:r w:rsidRPr="00BE6849">
        <w:rPr>
          <w:rFonts w:ascii="仿宋" w:eastAsia="仿宋" w:hAnsi="仿宋" w:hint="eastAsia"/>
          <w:sz w:val="28"/>
          <w:szCs w:val="28"/>
        </w:rPr>
        <w:t>投标方愿意就以上项目参与投标，并承诺如下：</w:t>
      </w:r>
      <w:r w:rsidRPr="00BE6849">
        <w:rPr>
          <w:rFonts w:ascii="仿宋" w:eastAsia="仿宋" w:hAnsi="仿宋"/>
          <w:sz w:val="28"/>
          <w:szCs w:val="28"/>
        </w:rPr>
        <w:t xml:space="preserve"> </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以公开、公正、公平的态度参与投标；如有串标等违法行为，招标方将有权没收我方全部保证金。</w:t>
      </w:r>
      <w:r w:rsidRPr="00BE6849">
        <w:rPr>
          <w:rFonts w:ascii="仿宋" w:eastAsia="仿宋" w:hAnsi="仿宋"/>
          <w:sz w:val="28"/>
          <w:szCs w:val="28"/>
        </w:rPr>
        <w:t xml:space="preserve"> </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无论招标的过程和结果如何，我方自行承担参加投标有关的全部费用。</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我方同意招标文件中的各项条款。</w:t>
      </w:r>
      <w:r w:rsidRPr="00BE6849">
        <w:rPr>
          <w:rFonts w:ascii="仿宋" w:eastAsia="仿宋" w:hAnsi="仿宋"/>
          <w:sz w:val="28"/>
          <w:szCs w:val="28"/>
        </w:rPr>
        <w:t xml:space="preserve"> </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我们完全理解招标方不一定接受最高报价的投标响应或收到的任何投标响应。</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投标文件中所有关于投标资格的文件、证明材料、陈述均是真实的、准确的。若有违背，我方愿意承担由此而产生的一切后果。</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如果我方中标，投标保证金将在双方签署合同后转为履约保证金。</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如果我方中标，我方将根据招标文件的规定</w:t>
      </w:r>
      <w:r w:rsidRPr="00BE6849">
        <w:rPr>
          <w:rFonts w:ascii="仿宋" w:eastAsia="仿宋" w:hAnsi="仿宋"/>
          <w:sz w:val="28"/>
          <w:szCs w:val="28"/>
        </w:rPr>
        <w:t xml:space="preserve"> </w:t>
      </w:r>
      <w:r w:rsidRPr="00BE6849">
        <w:rPr>
          <w:rFonts w:ascii="仿宋" w:eastAsia="仿宋" w:hAnsi="仿宋" w:hint="eastAsia"/>
          <w:sz w:val="28"/>
          <w:szCs w:val="28"/>
        </w:rPr>
        <w:t>，严格按照《</w:t>
      </w:r>
      <w:r w:rsidR="005A3BFA">
        <w:rPr>
          <w:rFonts w:ascii="仿宋" w:eastAsia="仿宋" w:hAnsi="仿宋" w:hint="eastAsia"/>
          <w:sz w:val="28"/>
          <w:szCs w:val="28"/>
        </w:rPr>
        <w:t>中华</w:t>
      </w:r>
      <w:r w:rsidR="005A3BFA">
        <w:rPr>
          <w:rFonts w:ascii="仿宋" w:eastAsia="仿宋" w:hAnsi="仿宋"/>
          <w:sz w:val="28"/>
          <w:szCs w:val="28"/>
        </w:rPr>
        <w:t>人民共和国</w:t>
      </w:r>
      <w:r w:rsidR="005A3BFA">
        <w:rPr>
          <w:rFonts w:ascii="仿宋" w:eastAsia="仿宋" w:hAnsi="仿宋" w:hint="eastAsia"/>
          <w:sz w:val="28"/>
          <w:szCs w:val="28"/>
        </w:rPr>
        <w:t>民法</w:t>
      </w:r>
      <w:r w:rsidR="005A3BFA">
        <w:rPr>
          <w:rFonts w:ascii="仿宋" w:eastAsia="仿宋" w:hAnsi="仿宋"/>
          <w:sz w:val="28"/>
          <w:szCs w:val="28"/>
        </w:rPr>
        <w:t>典</w:t>
      </w:r>
      <w:r w:rsidRPr="00BE6849">
        <w:rPr>
          <w:rFonts w:ascii="仿宋" w:eastAsia="仿宋" w:hAnsi="仿宋" w:hint="eastAsia"/>
          <w:sz w:val="28"/>
          <w:szCs w:val="28"/>
        </w:rPr>
        <w:t>》履行自己的责任和义务</w:t>
      </w:r>
      <w:r w:rsidRPr="00BE6849">
        <w:rPr>
          <w:rFonts w:ascii="仿宋" w:eastAsia="仿宋" w:hAnsi="仿宋"/>
          <w:sz w:val="28"/>
          <w:szCs w:val="28"/>
        </w:rPr>
        <w:t>.</w:t>
      </w:r>
      <w:r w:rsidRPr="00BE6849">
        <w:rPr>
          <w:rFonts w:ascii="仿宋" w:eastAsia="仿宋" w:hAnsi="仿宋" w:hint="eastAsia"/>
          <w:sz w:val="28"/>
          <w:szCs w:val="28"/>
        </w:rPr>
        <w:t>如果不严格按照《</w:t>
      </w:r>
      <w:r w:rsidR="005A3BFA">
        <w:rPr>
          <w:rFonts w:ascii="仿宋" w:eastAsia="仿宋" w:hAnsi="仿宋" w:hint="eastAsia"/>
          <w:sz w:val="28"/>
          <w:szCs w:val="28"/>
        </w:rPr>
        <w:t>中华</w:t>
      </w:r>
      <w:r w:rsidR="005A3BFA">
        <w:rPr>
          <w:rFonts w:ascii="仿宋" w:eastAsia="仿宋" w:hAnsi="仿宋"/>
          <w:sz w:val="28"/>
          <w:szCs w:val="28"/>
        </w:rPr>
        <w:t>人</w:t>
      </w:r>
      <w:r w:rsidR="005A3BFA">
        <w:rPr>
          <w:rFonts w:ascii="仿宋" w:eastAsia="仿宋" w:hAnsi="仿宋"/>
          <w:sz w:val="28"/>
          <w:szCs w:val="28"/>
        </w:rPr>
        <w:lastRenderedPageBreak/>
        <w:t>民共和国</w:t>
      </w:r>
      <w:r w:rsidR="005A3BFA">
        <w:rPr>
          <w:rFonts w:ascii="仿宋" w:eastAsia="仿宋" w:hAnsi="仿宋" w:hint="eastAsia"/>
          <w:sz w:val="28"/>
          <w:szCs w:val="28"/>
        </w:rPr>
        <w:t>民法</w:t>
      </w:r>
      <w:r w:rsidR="005A3BFA">
        <w:rPr>
          <w:rFonts w:ascii="仿宋" w:eastAsia="仿宋" w:hAnsi="仿宋"/>
          <w:sz w:val="28"/>
          <w:szCs w:val="28"/>
        </w:rPr>
        <w:t>典</w:t>
      </w:r>
      <w:r w:rsidRPr="00BE6849">
        <w:rPr>
          <w:rFonts w:ascii="仿宋" w:eastAsia="仿宋" w:hAnsi="仿宋" w:hint="eastAsia"/>
          <w:sz w:val="28"/>
          <w:szCs w:val="28"/>
        </w:rPr>
        <w:t>》履行自己的责任和义务，愿意接受招标方没收保证金的处罚，和接受合同违约条款的规定。</w:t>
      </w:r>
      <w:r w:rsidRPr="00BE6849">
        <w:rPr>
          <w:rFonts w:ascii="仿宋" w:eastAsia="仿宋" w:hAnsi="仿宋"/>
          <w:sz w:val="28"/>
          <w:szCs w:val="28"/>
        </w:rPr>
        <w:t xml:space="preserve"> </w:t>
      </w:r>
    </w:p>
    <w:p w:rsidR="00353A2C" w:rsidRPr="00BE6849" w:rsidRDefault="00353A2C" w:rsidP="009558D3">
      <w:pPr>
        <w:ind w:right="1200"/>
        <w:jc w:val="center"/>
        <w:rPr>
          <w:rFonts w:ascii="仿宋" w:eastAsia="仿宋" w:hAnsi="仿宋"/>
          <w:sz w:val="28"/>
          <w:szCs w:val="28"/>
        </w:rPr>
      </w:pPr>
      <w:r w:rsidRPr="00BE6849">
        <w:rPr>
          <w:rFonts w:ascii="仿宋" w:eastAsia="仿宋" w:hAnsi="仿宋"/>
          <w:sz w:val="28"/>
          <w:szCs w:val="28"/>
        </w:rPr>
        <w:t xml:space="preserve">  </w:t>
      </w:r>
    </w:p>
    <w:p w:rsidR="00353A2C" w:rsidRPr="00BE6849" w:rsidRDefault="00353A2C" w:rsidP="009558D3">
      <w:pPr>
        <w:ind w:right="1200"/>
        <w:jc w:val="center"/>
        <w:rPr>
          <w:rFonts w:ascii="仿宋" w:eastAsia="仿宋" w:hAnsi="仿宋"/>
          <w:sz w:val="28"/>
          <w:szCs w:val="28"/>
        </w:rPr>
      </w:pPr>
    </w:p>
    <w:p w:rsidR="00353A2C" w:rsidRPr="00BE6849" w:rsidRDefault="00353A2C" w:rsidP="009E0199">
      <w:pPr>
        <w:ind w:right="1200" w:firstLineChars="700" w:firstLine="1960"/>
        <w:rPr>
          <w:rFonts w:ascii="仿宋" w:eastAsia="仿宋" w:hAnsi="仿宋"/>
          <w:sz w:val="28"/>
          <w:szCs w:val="28"/>
        </w:rPr>
      </w:pPr>
      <w:r w:rsidRPr="00BE6849">
        <w:rPr>
          <w:rFonts w:ascii="仿宋" w:eastAsia="仿宋" w:hAnsi="仿宋" w:hint="eastAsia"/>
          <w:sz w:val="28"/>
          <w:szCs w:val="28"/>
        </w:rPr>
        <w:t>投标单位名称（盖章）：</w:t>
      </w:r>
    </w:p>
    <w:p w:rsidR="00353A2C" w:rsidRPr="00BE6849" w:rsidRDefault="00353A2C" w:rsidP="009E0199">
      <w:pPr>
        <w:ind w:right="1200" w:firstLineChars="700" w:firstLine="1960"/>
        <w:rPr>
          <w:rFonts w:ascii="仿宋" w:eastAsia="仿宋" w:hAnsi="仿宋"/>
          <w:sz w:val="28"/>
          <w:szCs w:val="28"/>
        </w:rPr>
      </w:pPr>
      <w:r w:rsidRPr="00BE6849">
        <w:rPr>
          <w:rFonts w:ascii="仿宋" w:eastAsia="仿宋" w:hAnsi="仿宋" w:hint="eastAsia"/>
          <w:sz w:val="28"/>
          <w:szCs w:val="28"/>
        </w:rPr>
        <w:t>投标人授权代表姓名</w:t>
      </w:r>
      <w:r w:rsidRPr="00BE6849">
        <w:rPr>
          <w:rFonts w:ascii="仿宋" w:eastAsia="仿宋" w:hAnsi="仿宋"/>
          <w:sz w:val="28"/>
          <w:szCs w:val="28"/>
        </w:rPr>
        <w:t>(</w:t>
      </w:r>
      <w:r w:rsidRPr="00BE6849">
        <w:rPr>
          <w:rFonts w:ascii="仿宋" w:eastAsia="仿宋" w:hAnsi="仿宋" w:hint="eastAsia"/>
          <w:sz w:val="28"/>
          <w:szCs w:val="28"/>
        </w:rPr>
        <w:t>签字</w:t>
      </w:r>
      <w:r w:rsidRPr="00BE6849">
        <w:rPr>
          <w:rFonts w:ascii="仿宋" w:eastAsia="仿宋" w:hAnsi="仿宋"/>
          <w:sz w:val="28"/>
          <w:szCs w:val="28"/>
        </w:rPr>
        <w:t xml:space="preserve">) </w:t>
      </w:r>
      <w:r w:rsidRPr="00BE6849">
        <w:rPr>
          <w:rFonts w:ascii="仿宋" w:eastAsia="仿宋" w:hAnsi="仿宋" w:hint="eastAsia"/>
          <w:sz w:val="28"/>
          <w:szCs w:val="28"/>
        </w:rPr>
        <w:t>：</w:t>
      </w:r>
      <w:r w:rsidRPr="00BE6849">
        <w:rPr>
          <w:rFonts w:ascii="仿宋" w:eastAsia="仿宋" w:hAnsi="仿宋"/>
          <w:sz w:val="28"/>
          <w:szCs w:val="28"/>
        </w:rPr>
        <w:t xml:space="preserve">             </w:t>
      </w:r>
    </w:p>
    <w:p w:rsidR="00353A2C" w:rsidRPr="00BE6849" w:rsidRDefault="00353A2C" w:rsidP="009E0199">
      <w:pPr>
        <w:ind w:right="1200" w:firstLineChars="700" w:firstLine="1960"/>
        <w:rPr>
          <w:rFonts w:ascii="仿宋" w:eastAsia="仿宋" w:hAnsi="仿宋"/>
          <w:sz w:val="30"/>
          <w:szCs w:val="30"/>
        </w:rPr>
      </w:pPr>
      <w:r w:rsidRPr="00BE6849">
        <w:rPr>
          <w:rFonts w:ascii="仿宋" w:eastAsia="仿宋" w:hAnsi="仿宋" w:hint="eastAsia"/>
          <w:sz w:val="28"/>
          <w:szCs w:val="28"/>
        </w:rPr>
        <w:t>日期：</w:t>
      </w:r>
      <w:r w:rsidRPr="00BE6849">
        <w:rPr>
          <w:rFonts w:ascii="仿宋" w:eastAsia="仿宋" w:hAnsi="仿宋"/>
          <w:sz w:val="28"/>
          <w:szCs w:val="28"/>
        </w:rPr>
        <w:t xml:space="preserve">     </w:t>
      </w:r>
      <w:r w:rsidRPr="00BE6849">
        <w:rPr>
          <w:rFonts w:ascii="仿宋" w:eastAsia="仿宋" w:hAnsi="仿宋" w:hint="eastAsia"/>
          <w:sz w:val="28"/>
          <w:szCs w:val="28"/>
        </w:rPr>
        <w:t xml:space="preserve">　　　年　月　日</w:t>
      </w: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9E0199">
      <w:pPr>
        <w:ind w:firstLineChars="200" w:firstLine="600"/>
        <w:rPr>
          <w:rFonts w:ascii="仿宋" w:eastAsia="仿宋" w:hAnsi="仿宋"/>
          <w:sz w:val="30"/>
          <w:szCs w:val="30"/>
        </w:rPr>
      </w:pPr>
    </w:p>
    <w:p w:rsidR="00353A2C" w:rsidRPr="00BE6849" w:rsidRDefault="00353A2C" w:rsidP="009E0199">
      <w:pPr>
        <w:ind w:firstLineChars="200" w:firstLine="560"/>
        <w:rPr>
          <w:rFonts w:ascii="仿宋" w:eastAsia="仿宋" w:hAnsi="仿宋"/>
          <w:sz w:val="28"/>
          <w:szCs w:val="28"/>
        </w:rPr>
      </w:pPr>
    </w:p>
    <w:p w:rsidR="00353A2C" w:rsidRPr="00BE6849" w:rsidRDefault="00353A2C" w:rsidP="00A33C50">
      <w:pPr>
        <w:jc w:val="left"/>
        <w:rPr>
          <w:rFonts w:ascii="仿宋" w:eastAsia="仿宋" w:hAnsi="仿宋"/>
          <w:b/>
          <w:sz w:val="30"/>
          <w:szCs w:val="30"/>
        </w:rPr>
      </w:pPr>
    </w:p>
    <w:p w:rsidR="00353A2C" w:rsidRPr="00BE6849" w:rsidRDefault="00353A2C" w:rsidP="00EF6233">
      <w:pPr>
        <w:widowControl/>
        <w:jc w:val="left"/>
        <w:outlineLvl w:val="0"/>
        <w:rPr>
          <w:rFonts w:ascii="仿宋" w:eastAsia="仿宋" w:hAnsi="仿宋"/>
          <w:b/>
          <w:sz w:val="28"/>
          <w:szCs w:val="28"/>
        </w:rPr>
      </w:pPr>
      <w:r w:rsidRPr="00BE6849">
        <w:rPr>
          <w:rFonts w:ascii="仿宋" w:eastAsia="仿宋" w:hAnsi="仿宋"/>
          <w:b/>
          <w:sz w:val="28"/>
          <w:szCs w:val="28"/>
        </w:rPr>
        <w:br w:type="page"/>
      </w:r>
      <w:bookmarkStart w:id="4" w:name="_Toc27469312"/>
      <w:r w:rsidRPr="00BE6849">
        <w:rPr>
          <w:rFonts w:ascii="仿宋" w:eastAsia="仿宋" w:hAnsi="仿宋" w:hint="eastAsia"/>
          <w:b/>
          <w:sz w:val="28"/>
          <w:szCs w:val="28"/>
        </w:rPr>
        <w:lastRenderedPageBreak/>
        <w:t>附件三</w:t>
      </w:r>
      <w:bookmarkEnd w:id="4"/>
    </w:p>
    <w:p w:rsidR="00353A2C" w:rsidRPr="00BE6849" w:rsidRDefault="00353A2C" w:rsidP="00A33C50">
      <w:pPr>
        <w:jc w:val="center"/>
        <w:rPr>
          <w:rFonts w:ascii="仿宋" w:eastAsia="仿宋" w:hAnsi="仿宋"/>
          <w:b/>
          <w:sz w:val="28"/>
          <w:szCs w:val="28"/>
        </w:rPr>
      </w:pPr>
      <w:r w:rsidRPr="00BE6849">
        <w:rPr>
          <w:rFonts w:ascii="仿宋" w:eastAsia="仿宋" w:hAnsi="仿宋" w:hint="eastAsia"/>
          <w:b/>
          <w:sz w:val="28"/>
          <w:szCs w:val="28"/>
        </w:rPr>
        <w:t>报价表</w:t>
      </w:r>
    </w:p>
    <w:p w:rsidR="00353A2C" w:rsidRPr="00BE6849" w:rsidRDefault="00353A2C" w:rsidP="00A33C50">
      <w:pPr>
        <w:rPr>
          <w:rFonts w:ascii="仿宋" w:eastAsia="仿宋" w:hAnsi="仿宋"/>
          <w:sz w:val="28"/>
          <w:szCs w:val="28"/>
        </w:rPr>
      </w:pPr>
      <w:r w:rsidRPr="00BE6849">
        <w:rPr>
          <w:rFonts w:ascii="仿宋" w:eastAsia="仿宋" w:hAnsi="仿宋" w:hint="eastAsia"/>
          <w:sz w:val="28"/>
          <w:szCs w:val="28"/>
        </w:rPr>
        <w:t>招标项目名称</w:t>
      </w:r>
      <w:r>
        <w:rPr>
          <w:rFonts w:ascii="仿宋" w:eastAsia="仿宋" w:hAnsi="仿宋" w:hint="eastAsia"/>
          <w:sz w:val="28"/>
          <w:szCs w:val="28"/>
        </w:rPr>
        <w:t>：</w:t>
      </w:r>
      <w:r w:rsidRPr="00BE6849">
        <w:rPr>
          <w:rFonts w:ascii="仿宋" w:eastAsia="仿宋" w:hAnsi="仿宋" w:hint="eastAsia"/>
          <w:sz w:val="28"/>
        </w:rPr>
        <w:t>南宁市</w:t>
      </w:r>
      <w:r>
        <w:rPr>
          <w:rFonts w:ascii="仿宋" w:eastAsia="仿宋" w:hAnsi="仿宋" w:hint="eastAsia"/>
          <w:sz w:val="28"/>
        </w:rPr>
        <w:t>邕宁</w:t>
      </w:r>
      <w:r w:rsidRPr="00BE6849">
        <w:rPr>
          <w:rFonts w:ascii="仿宋" w:eastAsia="仿宋" w:hAnsi="仿宋" w:hint="eastAsia"/>
          <w:sz w:val="28"/>
        </w:rPr>
        <w:t>区</w:t>
      </w:r>
      <w:r>
        <w:rPr>
          <w:rFonts w:ascii="仿宋" w:eastAsia="仿宋" w:hAnsi="仿宋" w:hint="eastAsia"/>
          <w:sz w:val="28"/>
        </w:rPr>
        <w:t>良信</w:t>
      </w:r>
      <w:r w:rsidRPr="00BE6849">
        <w:rPr>
          <w:rFonts w:ascii="仿宋" w:eastAsia="仿宋" w:hAnsi="仿宋" w:hint="eastAsia"/>
          <w:sz w:val="28"/>
        </w:rPr>
        <w:t>路</w:t>
      </w:r>
      <w:r>
        <w:rPr>
          <w:rFonts w:ascii="仿宋" w:eastAsia="仿宋" w:hAnsi="仿宋"/>
          <w:sz w:val="28"/>
        </w:rPr>
        <w:t>6</w:t>
      </w:r>
      <w:r w:rsidRPr="00BE6849">
        <w:rPr>
          <w:rFonts w:ascii="仿宋" w:eastAsia="仿宋" w:hAnsi="仿宋" w:hint="eastAsia"/>
          <w:sz w:val="28"/>
        </w:rPr>
        <w:t>号的</w:t>
      </w:r>
      <w:r>
        <w:rPr>
          <w:rFonts w:ascii="仿宋" w:eastAsia="仿宋" w:hAnsi="仿宋" w:cs="仿宋" w:hint="eastAsia"/>
          <w:color w:val="000000"/>
          <w:kern w:val="0"/>
          <w:sz w:val="28"/>
          <w:szCs w:val="28"/>
          <w:u w:val="single"/>
        </w:rPr>
        <w:t>废旧钢</w:t>
      </w:r>
      <w:r w:rsidR="005525EE">
        <w:rPr>
          <w:rFonts w:ascii="仿宋" w:eastAsia="仿宋" w:hAnsi="仿宋" w:cs="仿宋" w:hint="eastAsia"/>
          <w:color w:val="000000"/>
          <w:kern w:val="0"/>
          <w:sz w:val="28"/>
          <w:szCs w:val="28"/>
          <w:u w:val="single"/>
        </w:rPr>
        <w:t>轨</w:t>
      </w:r>
      <w:r>
        <w:rPr>
          <w:rFonts w:ascii="仿宋" w:eastAsia="仿宋" w:hAnsi="仿宋" w:cs="仿宋" w:hint="eastAsia"/>
          <w:color w:val="000000"/>
          <w:kern w:val="0"/>
          <w:sz w:val="28"/>
          <w:szCs w:val="28"/>
          <w:u w:val="single"/>
        </w:rPr>
        <w:t>清理处置项目</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2442"/>
        <w:gridCol w:w="1134"/>
        <w:gridCol w:w="1386"/>
        <w:gridCol w:w="1559"/>
        <w:gridCol w:w="1097"/>
      </w:tblGrid>
      <w:tr w:rsidR="00353A2C" w:rsidRPr="00BE6849" w:rsidTr="005A3BFA">
        <w:tc>
          <w:tcPr>
            <w:tcW w:w="927" w:type="dxa"/>
          </w:tcPr>
          <w:p w:rsidR="00353A2C" w:rsidRPr="00494E0B" w:rsidRDefault="00353A2C" w:rsidP="00D9620D">
            <w:pPr>
              <w:jc w:val="center"/>
              <w:rPr>
                <w:rFonts w:ascii="仿宋" w:eastAsia="仿宋" w:hAnsi="仿宋"/>
                <w:sz w:val="28"/>
                <w:szCs w:val="28"/>
              </w:rPr>
            </w:pPr>
            <w:r w:rsidRPr="00494E0B">
              <w:rPr>
                <w:rFonts w:ascii="仿宋" w:eastAsia="仿宋" w:hAnsi="仿宋" w:hint="eastAsia"/>
                <w:sz w:val="28"/>
                <w:szCs w:val="28"/>
              </w:rPr>
              <w:t>序号</w:t>
            </w:r>
          </w:p>
        </w:tc>
        <w:tc>
          <w:tcPr>
            <w:tcW w:w="2442" w:type="dxa"/>
          </w:tcPr>
          <w:p w:rsidR="00353A2C" w:rsidRPr="00494E0B" w:rsidRDefault="00353A2C" w:rsidP="00D9620D">
            <w:pPr>
              <w:jc w:val="center"/>
              <w:rPr>
                <w:rFonts w:ascii="仿宋" w:eastAsia="仿宋" w:hAnsi="仿宋"/>
                <w:sz w:val="28"/>
                <w:szCs w:val="28"/>
              </w:rPr>
            </w:pPr>
            <w:r w:rsidRPr="00494E0B">
              <w:rPr>
                <w:rFonts w:ascii="仿宋" w:eastAsia="仿宋" w:hAnsi="仿宋" w:hint="eastAsia"/>
                <w:sz w:val="28"/>
                <w:szCs w:val="28"/>
              </w:rPr>
              <w:t>招标物资</w:t>
            </w:r>
          </w:p>
        </w:tc>
        <w:tc>
          <w:tcPr>
            <w:tcW w:w="1134" w:type="dxa"/>
          </w:tcPr>
          <w:p w:rsidR="00353A2C" w:rsidRPr="00494E0B" w:rsidRDefault="00353A2C" w:rsidP="00D9620D">
            <w:pPr>
              <w:jc w:val="center"/>
              <w:rPr>
                <w:rFonts w:ascii="仿宋" w:eastAsia="仿宋" w:hAnsi="仿宋"/>
                <w:sz w:val="28"/>
                <w:szCs w:val="28"/>
              </w:rPr>
            </w:pPr>
            <w:r>
              <w:rPr>
                <w:rFonts w:ascii="仿宋" w:eastAsia="仿宋" w:hAnsi="仿宋" w:hint="eastAsia"/>
                <w:sz w:val="28"/>
                <w:szCs w:val="28"/>
              </w:rPr>
              <w:t>税率</w:t>
            </w:r>
          </w:p>
        </w:tc>
        <w:tc>
          <w:tcPr>
            <w:tcW w:w="1386" w:type="dxa"/>
          </w:tcPr>
          <w:p w:rsidR="00353A2C" w:rsidRPr="00494E0B" w:rsidRDefault="00353A2C" w:rsidP="00D9620D">
            <w:pPr>
              <w:jc w:val="center"/>
              <w:rPr>
                <w:rFonts w:ascii="仿宋" w:eastAsia="仿宋" w:hAnsi="仿宋"/>
                <w:sz w:val="28"/>
                <w:szCs w:val="28"/>
              </w:rPr>
            </w:pPr>
            <w:r>
              <w:rPr>
                <w:rFonts w:ascii="仿宋" w:eastAsia="仿宋" w:hAnsi="仿宋" w:hint="eastAsia"/>
                <w:sz w:val="28"/>
                <w:szCs w:val="28"/>
              </w:rPr>
              <w:t>发票类型</w:t>
            </w:r>
          </w:p>
        </w:tc>
        <w:tc>
          <w:tcPr>
            <w:tcW w:w="1559" w:type="dxa"/>
          </w:tcPr>
          <w:p w:rsidR="00353A2C" w:rsidRPr="00494E0B" w:rsidRDefault="00353A2C" w:rsidP="005A3BFA">
            <w:pPr>
              <w:jc w:val="center"/>
              <w:rPr>
                <w:rFonts w:ascii="仿宋" w:eastAsia="仿宋" w:hAnsi="仿宋"/>
                <w:sz w:val="28"/>
                <w:szCs w:val="28"/>
              </w:rPr>
            </w:pPr>
            <w:r>
              <w:rPr>
                <w:rFonts w:ascii="仿宋" w:eastAsia="仿宋" w:hAnsi="仿宋" w:hint="eastAsia"/>
                <w:sz w:val="28"/>
                <w:szCs w:val="28"/>
              </w:rPr>
              <w:t>投标</w:t>
            </w:r>
            <w:r w:rsidR="005A3BFA">
              <w:rPr>
                <w:rFonts w:ascii="仿宋" w:eastAsia="仿宋" w:hAnsi="仿宋" w:hint="eastAsia"/>
                <w:sz w:val="28"/>
                <w:szCs w:val="28"/>
              </w:rPr>
              <w:t>金额</w:t>
            </w:r>
          </w:p>
        </w:tc>
        <w:tc>
          <w:tcPr>
            <w:tcW w:w="1097" w:type="dxa"/>
          </w:tcPr>
          <w:p w:rsidR="00353A2C" w:rsidRPr="00494E0B" w:rsidRDefault="00353A2C" w:rsidP="00D9620D">
            <w:pPr>
              <w:jc w:val="center"/>
              <w:rPr>
                <w:rFonts w:ascii="仿宋" w:eastAsia="仿宋" w:hAnsi="仿宋"/>
                <w:sz w:val="28"/>
                <w:szCs w:val="28"/>
              </w:rPr>
            </w:pPr>
            <w:r w:rsidRPr="00494E0B">
              <w:rPr>
                <w:rFonts w:ascii="仿宋" w:eastAsia="仿宋" w:hAnsi="仿宋" w:hint="eastAsia"/>
                <w:sz w:val="28"/>
                <w:szCs w:val="28"/>
              </w:rPr>
              <w:t>备注</w:t>
            </w:r>
          </w:p>
        </w:tc>
      </w:tr>
      <w:tr w:rsidR="00353A2C" w:rsidRPr="00BE6849" w:rsidTr="005A3BFA">
        <w:tc>
          <w:tcPr>
            <w:tcW w:w="927" w:type="dxa"/>
            <w:vAlign w:val="center"/>
          </w:tcPr>
          <w:p w:rsidR="00353A2C" w:rsidRPr="00494E0B" w:rsidRDefault="00353A2C" w:rsidP="00D9620D">
            <w:pPr>
              <w:jc w:val="center"/>
              <w:rPr>
                <w:rFonts w:ascii="仿宋" w:eastAsia="仿宋" w:hAnsi="仿宋"/>
                <w:sz w:val="28"/>
                <w:szCs w:val="28"/>
              </w:rPr>
            </w:pPr>
            <w:r w:rsidRPr="00494E0B">
              <w:rPr>
                <w:rFonts w:ascii="仿宋" w:eastAsia="仿宋" w:hAnsi="仿宋"/>
                <w:sz w:val="28"/>
                <w:szCs w:val="28"/>
              </w:rPr>
              <w:t>1</w:t>
            </w:r>
          </w:p>
        </w:tc>
        <w:tc>
          <w:tcPr>
            <w:tcW w:w="2442" w:type="dxa"/>
            <w:vAlign w:val="center"/>
          </w:tcPr>
          <w:p w:rsidR="00353A2C" w:rsidRPr="00494E0B" w:rsidRDefault="00353A2C" w:rsidP="00D9620D">
            <w:pPr>
              <w:jc w:val="center"/>
              <w:rPr>
                <w:rFonts w:ascii="仿宋" w:eastAsia="仿宋" w:hAnsi="仿宋"/>
                <w:sz w:val="28"/>
                <w:szCs w:val="28"/>
              </w:rPr>
            </w:pPr>
            <w:r w:rsidRPr="00494E0B">
              <w:rPr>
                <w:rFonts w:ascii="仿宋" w:eastAsia="仿宋" w:hAnsi="仿宋" w:hint="eastAsia"/>
                <w:sz w:val="28"/>
                <w:szCs w:val="28"/>
              </w:rPr>
              <w:t>废</w:t>
            </w:r>
            <w:r w:rsidR="005A3BFA">
              <w:rPr>
                <w:rFonts w:ascii="仿宋" w:eastAsia="仿宋" w:hAnsi="仿宋" w:hint="eastAsia"/>
                <w:sz w:val="28"/>
                <w:szCs w:val="28"/>
              </w:rPr>
              <w:t>旧钢</w:t>
            </w:r>
            <w:r w:rsidR="005A3BFA">
              <w:rPr>
                <w:rFonts w:ascii="仿宋" w:eastAsia="仿宋" w:hAnsi="仿宋"/>
                <w:sz w:val="28"/>
                <w:szCs w:val="28"/>
              </w:rPr>
              <w:t>轨</w:t>
            </w:r>
          </w:p>
        </w:tc>
        <w:tc>
          <w:tcPr>
            <w:tcW w:w="1134" w:type="dxa"/>
            <w:vAlign w:val="center"/>
          </w:tcPr>
          <w:p w:rsidR="00353A2C" w:rsidRPr="00494E0B" w:rsidRDefault="00353A2C" w:rsidP="00D9620D">
            <w:pPr>
              <w:jc w:val="center"/>
              <w:rPr>
                <w:rFonts w:ascii="仿宋" w:eastAsia="仿宋" w:hAnsi="仿宋"/>
                <w:sz w:val="28"/>
                <w:szCs w:val="28"/>
              </w:rPr>
            </w:pPr>
            <w:r>
              <w:rPr>
                <w:rFonts w:ascii="仿宋" w:eastAsia="仿宋" w:hAnsi="仿宋"/>
                <w:sz w:val="28"/>
                <w:szCs w:val="28"/>
              </w:rPr>
              <w:t>13%</w:t>
            </w:r>
          </w:p>
        </w:tc>
        <w:tc>
          <w:tcPr>
            <w:tcW w:w="1386" w:type="dxa"/>
            <w:vAlign w:val="center"/>
          </w:tcPr>
          <w:p w:rsidR="00353A2C" w:rsidRPr="00494E0B" w:rsidRDefault="00353A2C" w:rsidP="00D9620D">
            <w:pPr>
              <w:jc w:val="center"/>
              <w:rPr>
                <w:rFonts w:ascii="仿宋" w:eastAsia="仿宋" w:hAnsi="仿宋"/>
                <w:sz w:val="28"/>
                <w:szCs w:val="28"/>
              </w:rPr>
            </w:pPr>
            <w:r>
              <w:rPr>
                <w:rFonts w:ascii="仿宋" w:eastAsia="仿宋" w:hAnsi="仿宋" w:hint="eastAsia"/>
                <w:sz w:val="28"/>
                <w:szCs w:val="28"/>
              </w:rPr>
              <w:t>专票</w:t>
            </w:r>
          </w:p>
        </w:tc>
        <w:tc>
          <w:tcPr>
            <w:tcW w:w="1559" w:type="dxa"/>
            <w:vAlign w:val="center"/>
          </w:tcPr>
          <w:p w:rsidR="00353A2C" w:rsidRPr="00494E0B" w:rsidRDefault="00353A2C" w:rsidP="00D9620D">
            <w:pPr>
              <w:jc w:val="center"/>
              <w:rPr>
                <w:rFonts w:ascii="仿宋" w:eastAsia="仿宋" w:hAnsi="仿宋"/>
                <w:sz w:val="28"/>
                <w:szCs w:val="28"/>
              </w:rPr>
            </w:pPr>
          </w:p>
        </w:tc>
        <w:tc>
          <w:tcPr>
            <w:tcW w:w="1097" w:type="dxa"/>
          </w:tcPr>
          <w:p w:rsidR="00353A2C" w:rsidRPr="00D9620D" w:rsidRDefault="00353A2C" w:rsidP="00A33C50">
            <w:pPr>
              <w:rPr>
                <w:rFonts w:ascii="仿宋" w:eastAsia="仿宋" w:hAnsi="仿宋"/>
                <w:sz w:val="24"/>
                <w:szCs w:val="24"/>
              </w:rPr>
            </w:pPr>
          </w:p>
        </w:tc>
      </w:tr>
    </w:tbl>
    <w:p w:rsidR="00353A2C" w:rsidRPr="00BE6849" w:rsidRDefault="00353A2C" w:rsidP="00A33C50">
      <w:pPr>
        <w:rPr>
          <w:rFonts w:ascii="仿宋" w:eastAsia="仿宋" w:hAnsi="仿宋"/>
          <w:sz w:val="28"/>
          <w:szCs w:val="28"/>
        </w:rPr>
      </w:pPr>
    </w:p>
    <w:p w:rsidR="00353A2C" w:rsidRPr="00BE6849" w:rsidRDefault="00353A2C" w:rsidP="009E0199">
      <w:pPr>
        <w:ind w:right="1200" w:firstLineChars="600" w:firstLine="1680"/>
        <w:rPr>
          <w:rFonts w:ascii="仿宋" w:eastAsia="仿宋" w:hAnsi="仿宋"/>
          <w:sz w:val="28"/>
          <w:szCs w:val="28"/>
        </w:rPr>
      </w:pPr>
      <w:r w:rsidRPr="00BE6849">
        <w:rPr>
          <w:rFonts w:ascii="仿宋" w:eastAsia="仿宋" w:hAnsi="仿宋" w:hint="eastAsia"/>
          <w:sz w:val="28"/>
          <w:szCs w:val="28"/>
        </w:rPr>
        <w:t>投标单位名称（盖章）：</w:t>
      </w:r>
    </w:p>
    <w:p w:rsidR="00353A2C" w:rsidRPr="00BE6849" w:rsidRDefault="00353A2C" w:rsidP="009E0199">
      <w:pPr>
        <w:ind w:right="1200" w:firstLineChars="600" w:firstLine="1680"/>
        <w:rPr>
          <w:rFonts w:ascii="仿宋" w:eastAsia="仿宋" w:hAnsi="仿宋"/>
          <w:sz w:val="28"/>
          <w:szCs w:val="28"/>
        </w:rPr>
      </w:pPr>
      <w:r w:rsidRPr="00BE6849">
        <w:rPr>
          <w:rFonts w:ascii="仿宋" w:eastAsia="仿宋" w:hAnsi="仿宋" w:hint="eastAsia"/>
          <w:sz w:val="28"/>
          <w:szCs w:val="28"/>
        </w:rPr>
        <w:t>投标人授权代表姓名</w:t>
      </w:r>
      <w:r w:rsidRPr="00BE6849">
        <w:rPr>
          <w:rFonts w:ascii="仿宋" w:eastAsia="仿宋" w:hAnsi="仿宋"/>
          <w:sz w:val="28"/>
          <w:szCs w:val="28"/>
        </w:rPr>
        <w:t>(</w:t>
      </w:r>
      <w:r w:rsidRPr="00BE6849">
        <w:rPr>
          <w:rFonts w:ascii="仿宋" w:eastAsia="仿宋" w:hAnsi="仿宋" w:hint="eastAsia"/>
          <w:sz w:val="28"/>
          <w:szCs w:val="28"/>
        </w:rPr>
        <w:t>签字</w:t>
      </w:r>
      <w:r w:rsidRPr="00BE6849">
        <w:rPr>
          <w:rFonts w:ascii="仿宋" w:eastAsia="仿宋" w:hAnsi="仿宋"/>
          <w:sz w:val="28"/>
          <w:szCs w:val="28"/>
        </w:rPr>
        <w:t xml:space="preserve">) </w:t>
      </w:r>
      <w:r w:rsidRPr="00BE6849">
        <w:rPr>
          <w:rFonts w:ascii="仿宋" w:eastAsia="仿宋" w:hAnsi="仿宋" w:hint="eastAsia"/>
          <w:sz w:val="28"/>
          <w:szCs w:val="28"/>
        </w:rPr>
        <w:t>：</w:t>
      </w:r>
      <w:r w:rsidRPr="00BE6849">
        <w:rPr>
          <w:rFonts w:ascii="仿宋" w:eastAsia="仿宋" w:hAnsi="仿宋"/>
          <w:sz w:val="28"/>
          <w:szCs w:val="28"/>
        </w:rPr>
        <w:t xml:space="preserve">             </w:t>
      </w:r>
    </w:p>
    <w:p w:rsidR="00353A2C" w:rsidRPr="00BE6849" w:rsidRDefault="00353A2C" w:rsidP="009E0199">
      <w:pPr>
        <w:ind w:right="1200" w:firstLineChars="600" w:firstLine="1680"/>
        <w:rPr>
          <w:rFonts w:ascii="仿宋" w:eastAsia="仿宋" w:hAnsi="仿宋"/>
          <w:sz w:val="30"/>
          <w:szCs w:val="30"/>
        </w:rPr>
      </w:pPr>
      <w:r w:rsidRPr="00BE6849">
        <w:rPr>
          <w:rFonts w:ascii="仿宋" w:eastAsia="仿宋" w:hAnsi="仿宋" w:hint="eastAsia"/>
          <w:sz w:val="28"/>
          <w:szCs w:val="28"/>
        </w:rPr>
        <w:t>日期：</w:t>
      </w:r>
      <w:r w:rsidRPr="00BE6849">
        <w:rPr>
          <w:rFonts w:ascii="仿宋" w:eastAsia="仿宋" w:hAnsi="仿宋"/>
          <w:sz w:val="28"/>
          <w:szCs w:val="28"/>
        </w:rPr>
        <w:t xml:space="preserve">     </w:t>
      </w:r>
      <w:r w:rsidRPr="00BE6849">
        <w:rPr>
          <w:rFonts w:ascii="仿宋" w:eastAsia="仿宋" w:hAnsi="仿宋" w:hint="eastAsia"/>
          <w:sz w:val="28"/>
          <w:szCs w:val="28"/>
        </w:rPr>
        <w:t xml:space="preserve">　　年　</w:t>
      </w:r>
      <w:r w:rsidR="005A3BFA">
        <w:rPr>
          <w:rFonts w:ascii="仿宋" w:eastAsia="仿宋" w:hAnsi="仿宋" w:hint="eastAsia"/>
          <w:sz w:val="28"/>
          <w:szCs w:val="28"/>
        </w:rPr>
        <w:t xml:space="preserve"> </w:t>
      </w:r>
      <w:r w:rsidRPr="00BE6849">
        <w:rPr>
          <w:rFonts w:ascii="仿宋" w:eastAsia="仿宋" w:hAnsi="仿宋" w:hint="eastAsia"/>
          <w:sz w:val="28"/>
          <w:szCs w:val="28"/>
        </w:rPr>
        <w:t>月　日</w:t>
      </w:r>
      <w:r>
        <w:rPr>
          <w:rFonts w:ascii="仿宋" w:eastAsia="仿宋" w:hAnsi="仿宋"/>
          <w:sz w:val="28"/>
          <w:szCs w:val="28"/>
        </w:rPr>
        <w:t xml:space="preserve"> </w:t>
      </w:r>
    </w:p>
    <w:p w:rsidR="0083324C" w:rsidRDefault="0083324C" w:rsidP="00386130">
      <w:pPr>
        <w:ind w:firstLineChars="200" w:firstLine="560"/>
        <w:rPr>
          <w:rFonts w:ascii="仿宋" w:eastAsia="仿宋" w:hAnsi="仿宋"/>
          <w:sz w:val="28"/>
          <w:szCs w:val="28"/>
        </w:rPr>
      </w:pPr>
    </w:p>
    <w:p w:rsidR="0083324C" w:rsidRDefault="0083324C">
      <w:pPr>
        <w:widowControl/>
        <w:jc w:val="left"/>
        <w:rPr>
          <w:rFonts w:ascii="仿宋" w:eastAsia="仿宋" w:hAnsi="仿宋"/>
          <w:sz w:val="28"/>
          <w:szCs w:val="28"/>
        </w:rPr>
      </w:pPr>
      <w:r>
        <w:rPr>
          <w:rFonts w:ascii="仿宋" w:eastAsia="仿宋" w:hAnsi="仿宋"/>
          <w:sz w:val="28"/>
          <w:szCs w:val="28"/>
        </w:rPr>
        <w:br w:type="page"/>
      </w:r>
    </w:p>
    <w:p w:rsidR="00353A2C" w:rsidRDefault="0083324C" w:rsidP="0083324C">
      <w:pPr>
        <w:rPr>
          <w:rFonts w:ascii="仿宋" w:eastAsia="仿宋" w:hAnsi="仿宋"/>
          <w:b/>
          <w:sz w:val="28"/>
          <w:szCs w:val="28"/>
        </w:rPr>
      </w:pPr>
      <w:r>
        <w:rPr>
          <w:rFonts w:ascii="仿宋" w:eastAsia="仿宋" w:hAnsi="仿宋" w:hint="eastAsia"/>
          <w:b/>
          <w:sz w:val="28"/>
          <w:szCs w:val="28"/>
        </w:rPr>
        <w:lastRenderedPageBreak/>
        <w:t>附件四  现场图片</w:t>
      </w:r>
    </w:p>
    <w:p w:rsidR="0083324C" w:rsidRPr="00BE6849" w:rsidRDefault="0083324C" w:rsidP="0083324C">
      <w:pPr>
        <w:rPr>
          <w:rFonts w:ascii="仿宋" w:eastAsia="仿宋" w:hAnsi="仿宋"/>
          <w:sz w:val="28"/>
          <w:szCs w:val="28"/>
        </w:rPr>
      </w:pPr>
      <w:r>
        <w:rPr>
          <w:noProof/>
        </w:rPr>
        <w:drawing>
          <wp:inline distT="0" distB="0" distL="0" distR="0">
            <wp:extent cx="5274310" cy="3955733"/>
            <wp:effectExtent l="0" t="0" r="2540" b="6985"/>
            <wp:docPr id="1" name="图片 1" descr="D:\Users\pc\My Document\WXWork\1688853323722823\Cache\Image\2023-02\ea9e0345-4618-4677-ae33-c74a42bd6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c\My Document\WXWork\1688853323722823\Cache\Image\2023-02\ea9e0345-4618-4677-ae33-c74a42bd667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sectPr w:rsidR="0083324C" w:rsidRPr="00BE6849" w:rsidSect="00B01EE2">
      <w:pgSz w:w="11906" w:h="16838"/>
      <w:pgMar w:top="1440" w:right="1800" w:bottom="1440" w:left="180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EF" w:rsidRDefault="00E55EEF" w:rsidP="0047581E">
      <w:r>
        <w:separator/>
      </w:r>
    </w:p>
  </w:endnote>
  <w:endnote w:type="continuationSeparator" w:id="0">
    <w:p w:rsidR="00E55EEF" w:rsidRDefault="00E55EEF" w:rsidP="0047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A2C" w:rsidRDefault="00353A2C">
    <w:pPr>
      <w:pStyle w:val="a6"/>
      <w:jc w:val="center"/>
    </w:pPr>
    <w:r>
      <w:rPr>
        <w:lang w:val="zh-CN"/>
      </w:rPr>
      <w:t xml:space="preserve"> </w:t>
    </w:r>
    <w:r>
      <w:rPr>
        <w:b/>
        <w:bCs/>
      </w:rPr>
      <w:fldChar w:fldCharType="begin"/>
    </w:r>
    <w:r>
      <w:rPr>
        <w:b/>
        <w:bCs/>
      </w:rPr>
      <w:instrText>PAGE</w:instrText>
    </w:r>
    <w:r>
      <w:rPr>
        <w:b/>
        <w:bCs/>
      </w:rPr>
      <w:fldChar w:fldCharType="separate"/>
    </w:r>
    <w:r w:rsidR="0000004E">
      <w:rPr>
        <w:b/>
        <w:bCs/>
        <w:noProof/>
      </w:rPr>
      <w:t>4</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0004E">
      <w:rPr>
        <w:b/>
        <w:bCs/>
        <w:noProof/>
      </w:rPr>
      <w:t>7</w:t>
    </w:r>
    <w:r>
      <w:rPr>
        <w:b/>
        <w:bCs/>
      </w:rPr>
      <w:fldChar w:fldCharType="end"/>
    </w:r>
  </w:p>
  <w:p w:rsidR="00353A2C" w:rsidRDefault="00353A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EF" w:rsidRDefault="00E55EEF" w:rsidP="0047581E">
      <w:r>
        <w:separator/>
      </w:r>
    </w:p>
  </w:footnote>
  <w:footnote w:type="continuationSeparator" w:id="0">
    <w:p w:rsidR="00E55EEF" w:rsidRDefault="00E55EEF" w:rsidP="00475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A2C" w:rsidRPr="0047581E" w:rsidRDefault="00353A2C" w:rsidP="0047581E">
    <w:pPr>
      <w:pStyle w:val="a5"/>
      <w:pBdr>
        <w:bottom w:val="none" w:sz="0" w:space="0" w:color="auto"/>
      </w:pBdr>
      <w:jc w:val="left"/>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A5FA1"/>
    <w:multiLevelType w:val="hybridMultilevel"/>
    <w:tmpl w:val="C63EDA1C"/>
    <w:lvl w:ilvl="0" w:tplc="C2A6DD6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00"/>
    <w:rsid w:val="0000004E"/>
    <w:rsid w:val="000141BF"/>
    <w:rsid w:val="00016170"/>
    <w:rsid w:val="00016521"/>
    <w:rsid w:val="00057634"/>
    <w:rsid w:val="0006649A"/>
    <w:rsid w:val="000765CD"/>
    <w:rsid w:val="0008229A"/>
    <w:rsid w:val="0008450B"/>
    <w:rsid w:val="000A463A"/>
    <w:rsid w:val="000C52F7"/>
    <w:rsid w:val="000D1DDB"/>
    <w:rsid w:val="000E1425"/>
    <w:rsid w:val="000E5662"/>
    <w:rsid w:val="00101441"/>
    <w:rsid w:val="001015E9"/>
    <w:rsid w:val="00104D62"/>
    <w:rsid w:val="001106BB"/>
    <w:rsid w:val="00110CC7"/>
    <w:rsid w:val="00121C00"/>
    <w:rsid w:val="00121E75"/>
    <w:rsid w:val="001234EE"/>
    <w:rsid w:val="0013066A"/>
    <w:rsid w:val="001310A2"/>
    <w:rsid w:val="00141FC7"/>
    <w:rsid w:val="00143BF5"/>
    <w:rsid w:val="001447BD"/>
    <w:rsid w:val="00145C63"/>
    <w:rsid w:val="00147994"/>
    <w:rsid w:val="00163EA9"/>
    <w:rsid w:val="00182056"/>
    <w:rsid w:val="0018451E"/>
    <w:rsid w:val="00190C90"/>
    <w:rsid w:val="00192CDD"/>
    <w:rsid w:val="001948EA"/>
    <w:rsid w:val="00196C39"/>
    <w:rsid w:val="001A6E4B"/>
    <w:rsid w:val="001B269E"/>
    <w:rsid w:val="001B6449"/>
    <w:rsid w:val="001C01D2"/>
    <w:rsid w:val="001D2AC3"/>
    <w:rsid w:val="001D619B"/>
    <w:rsid w:val="001E0EF3"/>
    <w:rsid w:val="001F46A8"/>
    <w:rsid w:val="001F587D"/>
    <w:rsid w:val="00201078"/>
    <w:rsid w:val="00202009"/>
    <w:rsid w:val="00207AEC"/>
    <w:rsid w:val="00212319"/>
    <w:rsid w:val="00224F97"/>
    <w:rsid w:val="00225F67"/>
    <w:rsid w:val="0023190D"/>
    <w:rsid w:val="00231D76"/>
    <w:rsid w:val="00236D2F"/>
    <w:rsid w:val="002373A8"/>
    <w:rsid w:val="002462DA"/>
    <w:rsid w:val="002465B7"/>
    <w:rsid w:val="0025216A"/>
    <w:rsid w:val="0026290C"/>
    <w:rsid w:val="0026470E"/>
    <w:rsid w:val="002666F8"/>
    <w:rsid w:val="00266F31"/>
    <w:rsid w:val="00272B18"/>
    <w:rsid w:val="00274A4B"/>
    <w:rsid w:val="00280761"/>
    <w:rsid w:val="002811CC"/>
    <w:rsid w:val="002B21FB"/>
    <w:rsid w:val="002C2E0C"/>
    <w:rsid w:val="002D2FF9"/>
    <w:rsid w:val="002D3B15"/>
    <w:rsid w:val="002E4A60"/>
    <w:rsid w:val="0030077B"/>
    <w:rsid w:val="00310DA2"/>
    <w:rsid w:val="003160B0"/>
    <w:rsid w:val="00325C4F"/>
    <w:rsid w:val="00327784"/>
    <w:rsid w:val="00327FCF"/>
    <w:rsid w:val="00332503"/>
    <w:rsid w:val="00337EB3"/>
    <w:rsid w:val="00353A2C"/>
    <w:rsid w:val="00355837"/>
    <w:rsid w:val="0036139B"/>
    <w:rsid w:val="003815DC"/>
    <w:rsid w:val="003832F5"/>
    <w:rsid w:val="003836B3"/>
    <w:rsid w:val="00386130"/>
    <w:rsid w:val="00390ED3"/>
    <w:rsid w:val="00392A5B"/>
    <w:rsid w:val="00396D37"/>
    <w:rsid w:val="003A78EE"/>
    <w:rsid w:val="003E27DD"/>
    <w:rsid w:val="00405A00"/>
    <w:rsid w:val="0040648A"/>
    <w:rsid w:val="00413F88"/>
    <w:rsid w:val="00417158"/>
    <w:rsid w:val="0042385E"/>
    <w:rsid w:val="00434FFB"/>
    <w:rsid w:val="004360E7"/>
    <w:rsid w:val="00436262"/>
    <w:rsid w:val="00436E8A"/>
    <w:rsid w:val="00440547"/>
    <w:rsid w:val="00444FD7"/>
    <w:rsid w:val="004609E4"/>
    <w:rsid w:val="00460A40"/>
    <w:rsid w:val="00470300"/>
    <w:rsid w:val="004705AB"/>
    <w:rsid w:val="00474727"/>
    <w:rsid w:val="0047581E"/>
    <w:rsid w:val="00480676"/>
    <w:rsid w:val="00483E01"/>
    <w:rsid w:val="0049056C"/>
    <w:rsid w:val="00491BF1"/>
    <w:rsid w:val="00494E0B"/>
    <w:rsid w:val="004A42B6"/>
    <w:rsid w:val="004B2A15"/>
    <w:rsid w:val="004B7824"/>
    <w:rsid w:val="004C2FC0"/>
    <w:rsid w:val="004E07AE"/>
    <w:rsid w:val="004E6948"/>
    <w:rsid w:val="0050239F"/>
    <w:rsid w:val="005050E8"/>
    <w:rsid w:val="0051258D"/>
    <w:rsid w:val="00513835"/>
    <w:rsid w:val="0051476E"/>
    <w:rsid w:val="00515652"/>
    <w:rsid w:val="00522DEF"/>
    <w:rsid w:val="005525EE"/>
    <w:rsid w:val="0055647F"/>
    <w:rsid w:val="00556719"/>
    <w:rsid w:val="00560F12"/>
    <w:rsid w:val="00575652"/>
    <w:rsid w:val="005976F7"/>
    <w:rsid w:val="005A08F7"/>
    <w:rsid w:val="005A3BFA"/>
    <w:rsid w:val="005A6331"/>
    <w:rsid w:val="005B7FB4"/>
    <w:rsid w:val="005C2CA0"/>
    <w:rsid w:val="005D177A"/>
    <w:rsid w:val="006061F9"/>
    <w:rsid w:val="00617572"/>
    <w:rsid w:val="006253BC"/>
    <w:rsid w:val="0062689D"/>
    <w:rsid w:val="00656828"/>
    <w:rsid w:val="00665793"/>
    <w:rsid w:val="0067139C"/>
    <w:rsid w:val="00685CA2"/>
    <w:rsid w:val="00691361"/>
    <w:rsid w:val="00691400"/>
    <w:rsid w:val="006E714C"/>
    <w:rsid w:val="00704E83"/>
    <w:rsid w:val="007166C1"/>
    <w:rsid w:val="00716C48"/>
    <w:rsid w:val="007172AB"/>
    <w:rsid w:val="00724385"/>
    <w:rsid w:val="00740433"/>
    <w:rsid w:val="00740767"/>
    <w:rsid w:val="0074514B"/>
    <w:rsid w:val="00745813"/>
    <w:rsid w:val="00755932"/>
    <w:rsid w:val="0076215C"/>
    <w:rsid w:val="007701B6"/>
    <w:rsid w:val="00771B45"/>
    <w:rsid w:val="007836AD"/>
    <w:rsid w:val="00787876"/>
    <w:rsid w:val="007916A7"/>
    <w:rsid w:val="007B543D"/>
    <w:rsid w:val="007B6A09"/>
    <w:rsid w:val="007C1816"/>
    <w:rsid w:val="007C34AA"/>
    <w:rsid w:val="007D574B"/>
    <w:rsid w:val="007D7CC6"/>
    <w:rsid w:val="007E5AB6"/>
    <w:rsid w:val="007F3B1E"/>
    <w:rsid w:val="007F3FA3"/>
    <w:rsid w:val="00802526"/>
    <w:rsid w:val="00803557"/>
    <w:rsid w:val="008045AA"/>
    <w:rsid w:val="00821640"/>
    <w:rsid w:val="00825607"/>
    <w:rsid w:val="00831A15"/>
    <w:rsid w:val="0083324C"/>
    <w:rsid w:val="00844F97"/>
    <w:rsid w:val="008568BF"/>
    <w:rsid w:val="008621C6"/>
    <w:rsid w:val="00867500"/>
    <w:rsid w:val="00873D0C"/>
    <w:rsid w:val="00881B14"/>
    <w:rsid w:val="008943C8"/>
    <w:rsid w:val="008945B7"/>
    <w:rsid w:val="008A1838"/>
    <w:rsid w:val="008B515B"/>
    <w:rsid w:val="008D0657"/>
    <w:rsid w:val="008D32B9"/>
    <w:rsid w:val="008D4392"/>
    <w:rsid w:val="008D6326"/>
    <w:rsid w:val="008E1B89"/>
    <w:rsid w:val="008F5DF9"/>
    <w:rsid w:val="008F680A"/>
    <w:rsid w:val="008F7E21"/>
    <w:rsid w:val="00905E6E"/>
    <w:rsid w:val="0090711B"/>
    <w:rsid w:val="009112F3"/>
    <w:rsid w:val="00933902"/>
    <w:rsid w:val="00933B27"/>
    <w:rsid w:val="00933E21"/>
    <w:rsid w:val="00935818"/>
    <w:rsid w:val="009362A6"/>
    <w:rsid w:val="00942B21"/>
    <w:rsid w:val="00945BF2"/>
    <w:rsid w:val="009537A4"/>
    <w:rsid w:val="009558D3"/>
    <w:rsid w:val="00964FB3"/>
    <w:rsid w:val="009857EA"/>
    <w:rsid w:val="00997705"/>
    <w:rsid w:val="009977D5"/>
    <w:rsid w:val="009A3D24"/>
    <w:rsid w:val="009B4038"/>
    <w:rsid w:val="009B6357"/>
    <w:rsid w:val="009C5FD6"/>
    <w:rsid w:val="009C7496"/>
    <w:rsid w:val="009C7B46"/>
    <w:rsid w:val="009D3EC4"/>
    <w:rsid w:val="009E0199"/>
    <w:rsid w:val="009F1894"/>
    <w:rsid w:val="009F4E4D"/>
    <w:rsid w:val="00A0351A"/>
    <w:rsid w:val="00A04625"/>
    <w:rsid w:val="00A07AC5"/>
    <w:rsid w:val="00A1326F"/>
    <w:rsid w:val="00A329BD"/>
    <w:rsid w:val="00A33C50"/>
    <w:rsid w:val="00A37285"/>
    <w:rsid w:val="00A54D2D"/>
    <w:rsid w:val="00A60BC4"/>
    <w:rsid w:val="00A61358"/>
    <w:rsid w:val="00A619E2"/>
    <w:rsid w:val="00A66ECF"/>
    <w:rsid w:val="00A83FDD"/>
    <w:rsid w:val="00AA47BA"/>
    <w:rsid w:val="00AB4392"/>
    <w:rsid w:val="00AD53E7"/>
    <w:rsid w:val="00AE3D5E"/>
    <w:rsid w:val="00AE77D6"/>
    <w:rsid w:val="00AF0773"/>
    <w:rsid w:val="00AF2D66"/>
    <w:rsid w:val="00AF47E0"/>
    <w:rsid w:val="00AF5D7D"/>
    <w:rsid w:val="00AF7EAD"/>
    <w:rsid w:val="00B011A2"/>
    <w:rsid w:val="00B01EE2"/>
    <w:rsid w:val="00B124FC"/>
    <w:rsid w:val="00B3314A"/>
    <w:rsid w:val="00B45D72"/>
    <w:rsid w:val="00B51049"/>
    <w:rsid w:val="00B52ED1"/>
    <w:rsid w:val="00B543F0"/>
    <w:rsid w:val="00B72CFE"/>
    <w:rsid w:val="00B85F8D"/>
    <w:rsid w:val="00B87A5F"/>
    <w:rsid w:val="00B969F8"/>
    <w:rsid w:val="00BA1984"/>
    <w:rsid w:val="00BA2A2C"/>
    <w:rsid w:val="00BA3ECC"/>
    <w:rsid w:val="00BB6289"/>
    <w:rsid w:val="00BB7009"/>
    <w:rsid w:val="00BD53A8"/>
    <w:rsid w:val="00BE0C3F"/>
    <w:rsid w:val="00BE6849"/>
    <w:rsid w:val="00C06825"/>
    <w:rsid w:val="00C208BE"/>
    <w:rsid w:val="00C22EA6"/>
    <w:rsid w:val="00C2352B"/>
    <w:rsid w:val="00C243A7"/>
    <w:rsid w:val="00C2639D"/>
    <w:rsid w:val="00C3103C"/>
    <w:rsid w:val="00C31D3E"/>
    <w:rsid w:val="00C33CF6"/>
    <w:rsid w:val="00C373D1"/>
    <w:rsid w:val="00C40CFE"/>
    <w:rsid w:val="00C510B0"/>
    <w:rsid w:val="00C52C64"/>
    <w:rsid w:val="00C541BE"/>
    <w:rsid w:val="00C57490"/>
    <w:rsid w:val="00C60D0C"/>
    <w:rsid w:val="00C67AA1"/>
    <w:rsid w:val="00C80F93"/>
    <w:rsid w:val="00C839BD"/>
    <w:rsid w:val="00C83B0E"/>
    <w:rsid w:val="00C851E6"/>
    <w:rsid w:val="00C87EB3"/>
    <w:rsid w:val="00C979D8"/>
    <w:rsid w:val="00CA139D"/>
    <w:rsid w:val="00CA538D"/>
    <w:rsid w:val="00CA5A63"/>
    <w:rsid w:val="00CA73BC"/>
    <w:rsid w:val="00CB42E9"/>
    <w:rsid w:val="00CB5C83"/>
    <w:rsid w:val="00CC3FA9"/>
    <w:rsid w:val="00CC5BF1"/>
    <w:rsid w:val="00CE4798"/>
    <w:rsid w:val="00D000C2"/>
    <w:rsid w:val="00D062A9"/>
    <w:rsid w:val="00D151B3"/>
    <w:rsid w:val="00D24B7F"/>
    <w:rsid w:val="00D26F61"/>
    <w:rsid w:val="00D41015"/>
    <w:rsid w:val="00D419E7"/>
    <w:rsid w:val="00D42E21"/>
    <w:rsid w:val="00D54C22"/>
    <w:rsid w:val="00D6351C"/>
    <w:rsid w:val="00D720B5"/>
    <w:rsid w:val="00D9057B"/>
    <w:rsid w:val="00D91600"/>
    <w:rsid w:val="00D917A8"/>
    <w:rsid w:val="00D9620D"/>
    <w:rsid w:val="00DB04BE"/>
    <w:rsid w:val="00DC470D"/>
    <w:rsid w:val="00DC660A"/>
    <w:rsid w:val="00DC66DB"/>
    <w:rsid w:val="00DC706A"/>
    <w:rsid w:val="00DD34BD"/>
    <w:rsid w:val="00DD417E"/>
    <w:rsid w:val="00DE40E2"/>
    <w:rsid w:val="00DE5AA5"/>
    <w:rsid w:val="00DF22E4"/>
    <w:rsid w:val="00DF6890"/>
    <w:rsid w:val="00DF69E0"/>
    <w:rsid w:val="00E1528D"/>
    <w:rsid w:val="00E1532C"/>
    <w:rsid w:val="00E179D0"/>
    <w:rsid w:val="00E22868"/>
    <w:rsid w:val="00E26091"/>
    <w:rsid w:val="00E2617C"/>
    <w:rsid w:val="00E32EED"/>
    <w:rsid w:val="00E33436"/>
    <w:rsid w:val="00E466BB"/>
    <w:rsid w:val="00E54722"/>
    <w:rsid w:val="00E55EEF"/>
    <w:rsid w:val="00E874D2"/>
    <w:rsid w:val="00EA077A"/>
    <w:rsid w:val="00EB0DE5"/>
    <w:rsid w:val="00EB1419"/>
    <w:rsid w:val="00EB3049"/>
    <w:rsid w:val="00EB4C64"/>
    <w:rsid w:val="00EB7C58"/>
    <w:rsid w:val="00ED25F4"/>
    <w:rsid w:val="00EE61F7"/>
    <w:rsid w:val="00EE65EA"/>
    <w:rsid w:val="00EF59C9"/>
    <w:rsid w:val="00EF6233"/>
    <w:rsid w:val="00EF6497"/>
    <w:rsid w:val="00EF6DFE"/>
    <w:rsid w:val="00F10903"/>
    <w:rsid w:val="00F14912"/>
    <w:rsid w:val="00F215F4"/>
    <w:rsid w:val="00F2600B"/>
    <w:rsid w:val="00F42CFE"/>
    <w:rsid w:val="00F45584"/>
    <w:rsid w:val="00F47B3D"/>
    <w:rsid w:val="00F52084"/>
    <w:rsid w:val="00F53675"/>
    <w:rsid w:val="00F5407B"/>
    <w:rsid w:val="00F620E9"/>
    <w:rsid w:val="00F64CB7"/>
    <w:rsid w:val="00F81BAE"/>
    <w:rsid w:val="00F87C66"/>
    <w:rsid w:val="00F928D7"/>
    <w:rsid w:val="00F96F9C"/>
    <w:rsid w:val="00FA0D8D"/>
    <w:rsid w:val="00FB43D0"/>
    <w:rsid w:val="00FB5760"/>
    <w:rsid w:val="00FC55C8"/>
    <w:rsid w:val="00FE2386"/>
    <w:rsid w:val="00FE39EC"/>
    <w:rsid w:val="00FF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00"/>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327784"/>
    <w:pPr>
      <w:spacing w:line="300" w:lineRule="auto"/>
      <w:ind w:left="360"/>
    </w:pPr>
    <w:rPr>
      <w:kern w:val="0"/>
      <w:sz w:val="24"/>
      <w:szCs w:val="20"/>
    </w:rPr>
  </w:style>
  <w:style w:type="character" w:customStyle="1" w:styleId="2Char">
    <w:name w:val="正文文本缩进 2 Char"/>
    <w:basedOn w:val="a0"/>
    <w:link w:val="2"/>
    <w:uiPriority w:val="99"/>
    <w:locked/>
    <w:rsid w:val="00327784"/>
    <w:rPr>
      <w:rFonts w:ascii="Times New Roman" w:eastAsia="宋体" w:hAnsi="Times New Roman" w:cs="Times New Roman"/>
      <w:sz w:val="24"/>
    </w:rPr>
  </w:style>
  <w:style w:type="paragraph" w:styleId="a3">
    <w:name w:val="List Paragraph"/>
    <w:basedOn w:val="a"/>
    <w:uiPriority w:val="99"/>
    <w:qFormat/>
    <w:rsid w:val="009558D3"/>
    <w:pPr>
      <w:ind w:firstLineChars="200" w:firstLine="420"/>
    </w:pPr>
    <w:rPr>
      <w:rFonts w:ascii="Calibri" w:hAnsi="Calibri"/>
    </w:rPr>
  </w:style>
  <w:style w:type="paragraph" w:styleId="1">
    <w:name w:val="toc 1"/>
    <w:basedOn w:val="a"/>
    <w:next w:val="a"/>
    <w:autoRedefine/>
    <w:uiPriority w:val="99"/>
    <w:rsid w:val="007701B6"/>
  </w:style>
  <w:style w:type="character" w:styleId="a4">
    <w:name w:val="Hyperlink"/>
    <w:basedOn w:val="a0"/>
    <w:uiPriority w:val="99"/>
    <w:rsid w:val="007701B6"/>
    <w:rPr>
      <w:rFonts w:cs="Times New Roman"/>
      <w:color w:val="0000FF"/>
      <w:u w:val="single"/>
    </w:rPr>
  </w:style>
  <w:style w:type="paragraph" w:styleId="a5">
    <w:name w:val="header"/>
    <w:basedOn w:val="a"/>
    <w:link w:val="Char"/>
    <w:uiPriority w:val="99"/>
    <w:rsid w:val="0047581E"/>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basedOn w:val="a0"/>
    <w:link w:val="a5"/>
    <w:uiPriority w:val="99"/>
    <w:locked/>
    <w:rsid w:val="0047581E"/>
    <w:rPr>
      <w:rFonts w:ascii="Times New Roman" w:eastAsia="宋体" w:hAnsi="Times New Roman" w:cs="Times New Roman"/>
      <w:sz w:val="18"/>
    </w:rPr>
  </w:style>
  <w:style w:type="paragraph" w:styleId="a6">
    <w:name w:val="footer"/>
    <w:basedOn w:val="a"/>
    <w:link w:val="Char0"/>
    <w:uiPriority w:val="99"/>
    <w:rsid w:val="0047581E"/>
    <w:pPr>
      <w:tabs>
        <w:tab w:val="center" w:pos="4153"/>
        <w:tab w:val="right" w:pos="8306"/>
      </w:tabs>
      <w:snapToGrid w:val="0"/>
      <w:jc w:val="left"/>
    </w:pPr>
    <w:rPr>
      <w:kern w:val="0"/>
      <w:sz w:val="18"/>
      <w:szCs w:val="20"/>
    </w:rPr>
  </w:style>
  <w:style w:type="character" w:customStyle="1" w:styleId="Char0">
    <w:name w:val="页脚 Char"/>
    <w:basedOn w:val="a0"/>
    <w:link w:val="a6"/>
    <w:uiPriority w:val="99"/>
    <w:locked/>
    <w:rsid w:val="0047581E"/>
    <w:rPr>
      <w:rFonts w:ascii="Times New Roman" w:eastAsia="宋体" w:hAnsi="Times New Roman" w:cs="Times New Roman"/>
      <w:sz w:val="18"/>
    </w:rPr>
  </w:style>
  <w:style w:type="paragraph" w:styleId="a7">
    <w:name w:val="Balloon Text"/>
    <w:basedOn w:val="a"/>
    <w:link w:val="Char1"/>
    <w:uiPriority w:val="99"/>
    <w:semiHidden/>
    <w:rsid w:val="0047581E"/>
    <w:rPr>
      <w:kern w:val="0"/>
      <w:sz w:val="18"/>
      <w:szCs w:val="20"/>
    </w:rPr>
  </w:style>
  <w:style w:type="character" w:customStyle="1" w:styleId="Char1">
    <w:name w:val="批注框文本 Char"/>
    <w:basedOn w:val="a0"/>
    <w:link w:val="a7"/>
    <w:uiPriority w:val="99"/>
    <w:semiHidden/>
    <w:locked/>
    <w:rsid w:val="0047581E"/>
    <w:rPr>
      <w:rFonts w:ascii="Times New Roman" w:eastAsia="宋体" w:hAnsi="Times New Roman" w:cs="Times New Roman"/>
      <w:sz w:val="18"/>
    </w:rPr>
  </w:style>
  <w:style w:type="table" w:styleId="a8">
    <w:name w:val="Table Grid"/>
    <w:basedOn w:val="a1"/>
    <w:uiPriority w:val="99"/>
    <w:rsid w:val="008945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rsid w:val="00DB04BE"/>
    <w:rPr>
      <w:rFonts w:cs="Times New Roman"/>
      <w:sz w:val="21"/>
    </w:rPr>
  </w:style>
  <w:style w:type="paragraph" w:styleId="aa">
    <w:name w:val="annotation text"/>
    <w:basedOn w:val="a"/>
    <w:link w:val="Char2"/>
    <w:uiPriority w:val="99"/>
    <w:semiHidden/>
    <w:rsid w:val="00DB04BE"/>
    <w:pPr>
      <w:jc w:val="left"/>
    </w:pPr>
    <w:rPr>
      <w:kern w:val="0"/>
      <w:sz w:val="20"/>
      <w:szCs w:val="20"/>
    </w:rPr>
  </w:style>
  <w:style w:type="character" w:customStyle="1" w:styleId="Char2">
    <w:name w:val="批注文字 Char"/>
    <w:basedOn w:val="a0"/>
    <w:link w:val="aa"/>
    <w:uiPriority w:val="99"/>
    <w:semiHidden/>
    <w:locked/>
    <w:rsid w:val="008D0657"/>
    <w:rPr>
      <w:rFonts w:ascii="Times New Roman" w:hAnsi="Times New Roman" w:cs="Times New Roman"/>
    </w:rPr>
  </w:style>
  <w:style w:type="paragraph" w:styleId="ab">
    <w:name w:val="annotation subject"/>
    <w:basedOn w:val="aa"/>
    <w:next w:val="aa"/>
    <w:link w:val="Char3"/>
    <w:uiPriority w:val="99"/>
    <w:semiHidden/>
    <w:rsid w:val="00DB04BE"/>
    <w:rPr>
      <w:b/>
      <w:bCs/>
    </w:rPr>
  </w:style>
  <w:style w:type="character" w:customStyle="1" w:styleId="Char3">
    <w:name w:val="批注主题 Char"/>
    <w:basedOn w:val="Char2"/>
    <w:link w:val="ab"/>
    <w:uiPriority w:val="99"/>
    <w:semiHidden/>
    <w:locked/>
    <w:rsid w:val="008D0657"/>
    <w:rPr>
      <w:rFonts w:ascii="Times New Roman"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00"/>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327784"/>
    <w:pPr>
      <w:spacing w:line="300" w:lineRule="auto"/>
      <w:ind w:left="360"/>
    </w:pPr>
    <w:rPr>
      <w:kern w:val="0"/>
      <w:sz w:val="24"/>
      <w:szCs w:val="20"/>
    </w:rPr>
  </w:style>
  <w:style w:type="character" w:customStyle="1" w:styleId="2Char">
    <w:name w:val="正文文本缩进 2 Char"/>
    <w:basedOn w:val="a0"/>
    <w:link w:val="2"/>
    <w:uiPriority w:val="99"/>
    <w:locked/>
    <w:rsid w:val="00327784"/>
    <w:rPr>
      <w:rFonts w:ascii="Times New Roman" w:eastAsia="宋体" w:hAnsi="Times New Roman" w:cs="Times New Roman"/>
      <w:sz w:val="24"/>
    </w:rPr>
  </w:style>
  <w:style w:type="paragraph" w:styleId="a3">
    <w:name w:val="List Paragraph"/>
    <w:basedOn w:val="a"/>
    <w:uiPriority w:val="99"/>
    <w:qFormat/>
    <w:rsid w:val="009558D3"/>
    <w:pPr>
      <w:ind w:firstLineChars="200" w:firstLine="420"/>
    </w:pPr>
    <w:rPr>
      <w:rFonts w:ascii="Calibri" w:hAnsi="Calibri"/>
    </w:rPr>
  </w:style>
  <w:style w:type="paragraph" w:styleId="1">
    <w:name w:val="toc 1"/>
    <w:basedOn w:val="a"/>
    <w:next w:val="a"/>
    <w:autoRedefine/>
    <w:uiPriority w:val="99"/>
    <w:rsid w:val="007701B6"/>
  </w:style>
  <w:style w:type="character" w:styleId="a4">
    <w:name w:val="Hyperlink"/>
    <w:basedOn w:val="a0"/>
    <w:uiPriority w:val="99"/>
    <w:rsid w:val="007701B6"/>
    <w:rPr>
      <w:rFonts w:cs="Times New Roman"/>
      <w:color w:val="0000FF"/>
      <w:u w:val="single"/>
    </w:rPr>
  </w:style>
  <w:style w:type="paragraph" w:styleId="a5">
    <w:name w:val="header"/>
    <w:basedOn w:val="a"/>
    <w:link w:val="Char"/>
    <w:uiPriority w:val="99"/>
    <w:rsid w:val="0047581E"/>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basedOn w:val="a0"/>
    <w:link w:val="a5"/>
    <w:uiPriority w:val="99"/>
    <w:locked/>
    <w:rsid w:val="0047581E"/>
    <w:rPr>
      <w:rFonts w:ascii="Times New Roman" w:eastAsia="宋体" w:hAnsi="Times New Roman" w:cs="Times New Roman"/>
      <w:sz w:val="18"/>
    </w:rPr>
  </w:style>
  <w:style w:type="paragraph" w:styleId="a6">
    <w:name w:val="footer"/>
    <w:basedOn w:val="a"/>
    <w:link w:val="Char0"/>
    <w:uiPriority w:val="99"/>
    <w:rsid w:val="0047581E"/>
    <w:pPr>
      <w:tabs>
        <w:tab w:val="center" w:pos="4153"/>
        <w:tab w:val="right" w:pos="8306"/>
      </w:tabs>
      <w:snapToGrid w:val="0"/>
      <w:jc w:val="left"/>
    </w:pPr>
    <w:rPr>
      <w:kern w:val="0"/>
      <w:sz w:val="18"/>
      <w:szCs w:val="20"/>
    </w:rPr>
  </w:style>
  <w:style w:type="character" w:customStyle="1" w:styleId="Char0">
    <w:name w:val="页脚 Char"/>
    <w:basedOn w:val="a0"/>
    <w:link w:val="a6"/>
    <w:uiPriority w:val="99"/>
    <w:locked/>
    <w:rsid w:val="0047581E"/>
    <w:rPr>
      <w:rFonts w:ascii="Times New Roman" w:eastAsia="宋体" w:hAnsi="Times New Roman" w:cs="Times New Roman"/>
      <w:sz w:val="18"/>
    </w:rPr>
  </w:style>
  <w:style w:type="paragraph" w:styleId="a7">
    <w:name w:val="Balloon Text"/>
    <w:basedOn w:val="a"/>
    <w:link w:val="Char1"/>
    <w:uiPriority w:val="99"/>
    <w:semiHidden/>
    <w:rsid w:val="0047581E"/>
    <w:rPr>
      <w:kern w:val="0"/>
      <w:sz w:val="18"/>
      <w:szCs w:val="20"/>
    </w:rPr>
  </w:style>
  <w:style w:type="character" w:customStyle="1" w:styleId="Char1">
    <w:name w:val="批注框文本 Char"/>
    <w:basedOn w:val="a0"/>
    <w:link w:val="a7"/>
    <w:uiPriority w:val="99"/>
    <w:semiHidden/>
    <w:locked/>
    <w:rsid w:val="0047581E"/>
    <w:rPr>
      <w:rFonts w:ascii="Times New Roman" w:eastAsia="宋体" w:hAnsi="Times New Roman" w:cs="Times New Roman"/>
      <w:sz w:val="18"/>
    </w:rPr>
  </w:style>
  <w:style w:type="table" w:styleId="a8">
    <w:name w:val="Table Grid"/>
    <w:basedOn w:val="a1"/>
    <w:uiPriority w:val="99"/>
    <w:rsid w:val="008945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rsid w:val="00DB04BE"/>
    <w:rPr>
      <w:rFonts w:cs="Times New Roman"/>
      <w:sz w:val="21"/>
    </w:rPr>
  </w:style>
  <w:style w:type="paragraph" w:styleId="aa">
    <w:name w:val="annotation text"/>
    <w:basedOn w:val="a"/>
    <w:link w:val="Char2"/>
    <w:uiPriority w:val="99"/>
    <w:semiHidden/>
    <w:rsid w:val="00DB04BE"/>
    <w:pPr>
      <w:jc w:val="left"/>
    </w:pPr>
    <w:rPr>
      <w:kern w:val="0"/>
      <w:sz w:val="20"/>
      <w:szCs w:val="20"/>
    </w:rPr>
  </w:style>
  <w:style w:type="character" w:customStyle="1" w:styleId="Char2">
    <w:name w:val="批注文字 Char"/>
    <w:basedOn w:val="a0"/>
    <w:link w:val="aa"/>
    <w:uiPriority w:val="99"/>
    <w:semiHidden/>
    <w:locked/>
    <w:rsid w:val="008D0657"/>
    <w:rPr>
      <w:rFonts w:ascii="Times New Roman" w:hAnsi="Times New Roman" w:cs="Times New Roman"/>
    </w:rPr>
  </w:style>
  <w:style w:type="paragraph" w:styleId="ab">
    <w:name w:val="annotation subject"/>
    <w:basedOn w:val="aa"/>
    <w:next w:val="aa"/>
    <w:link w:val="Char3"/>
    <w:uiPriority w:val="99"/>
    <w:semiHidden/>
    <w:rsid w:val="00DB04BE"/>
    <w:rPr>
      <w:b/>
      <w:bCs/>
    </w:rPr>
  </w:style>
  <w:style w:type="character" w:customStyle="1" w:styleId="Char3">
    <w:name w:val="批注主题 Char"/>
    <w:basedOn w:val="Char2"/>
    <w:link w:val="ab"/>
    <w:uiPriority w:val="99"/>
    <w:semiHidden/>
    <w:locked/>
    <w:rsid w:val="008D0657"/>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废旧钢材处置招标书</dc:title>
  <dc:creator>admin</dc:creator>
  <cp:lastModifiedBy>pc</cp:lastModifiedBy>
  <cp:revision>5</cp:revision>
  <cp:lastPrinted>2022-02-16T06:57:00Z</cp:lastPrinted>
  <dcterms:created xsi:type="dcterms:W3CDTF">2023-02-08T01:33:00Z</dcterms:created>
  <dcterms:modified xsi:type="dcterms:W3CDTF">2023-02-15T08:36:00Z</dcterms:modified>
</cp:coreProperties>
</file>